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3A31" w:rsidRPr="002E3A31" w:rsidRDefault="002E3A31" w:rsidP="002E3A31">
      <w:pPr>
        <w:spacing w:after="0" w:line="240" w:lineRule="auto"/>
        <w:rPr>
          <w:rFonts w:ascii="Times New Roman" w:eastAsia="Times New Roman" w:hAnsi="Times New Roman" w:cs="Times New Roman"/>
          <w:sz w:val="24"/>
          <w:szCs w:val="24"/>
        </w:rPr>
      </w:pPr>
      <w:bookmarkStart w:id="0" w:name="_GoBack"/>
      <w:bookmarkEnd w:id="0"/>
      <w:r w:rsidRPr="002E3A31">
        <w:rPr>
          <w:rFonts w:ascii="Times New Roman" w:eastAsia="Times New Roman" w:hAnsi="Times New Roman" w:cs="Times New Roman"/>
          <w:color w:val="000000"/>
          <w:sz w:val="27"/>
          <w:szCs w:val="27"/>
        </w:rPr>
        <w:t>Ogłoszenie nr 504384-N-2018 z dnia 2018-01-11 r. </w:t>
      </w:r>
      <w:r w:rsidRPr="002E3A31">
        <w:rPr>
          <w:rFonts w:ascii="Times New Roman" w:eastAsia="Times New Roman" w:hAnsi="Times New Roman" w:cs="Times New Roman"/>
          <w:color w:val="000000"/>
          <w:sz w:val="27"/>
          <w:szCs w:val="27"/>
        </w:rPr>
        <w:br/>
      </w:r>
    </w:p>
    <w:p w:rsidR="002E3A31" w:rsidRPr="002E3A31" w:rsidRDefault="002E3A31" w:rsidP="002E3A31">
      <w:pPr>
        <w:spacing w:after="0" w:line="450" w:lineRule="atLeast"/>
        <w:jc w:val="center"/>
        <w:rPr>
          <w:rFonts w:ascii="Times New Roman" w:eastAsia="Times New Roman" w:hAnsi="Times New Roman" w:cs="Times New Roman"/>
          <w:b/>
          <w:bCs/>
          <w:color w:val="000000"/>
          <w:sz w:val="27"/>
          <w:szCs w:val="27"/>
        </w:rPr>
      </w:pPr>
      <w:r w:rsidRPr="002E3A31">
        <w:rPr>
          <w:rFonts w:ascii="Times New Roman" w:eastAsia="Times New Roman" w:hAnsi="Times New Roman" w:cs="Times New Roman"/>
          <w:b/>
          <w:bCs/>
          <w:color w:val="000000"/>
          <w:sz w:val="27"/>
          <w:szCs w:val="27"/>
        </w:rPr>
        <w:t>Dom Pomocy Społecznej nr 1 w Lęborku: przetarg nieograniczony na sukcesywne dostawy artykułów spożywczych do Domu Pomocy Społecznej Nr 1 w Lęborku </w:t>
      </w:r>
      <w:r w:rsidRPr="002E3A31">
        <w:rPr>
          <w:rFonts w:ascii="Times New Roman" w:eastAsia="Times New Roman" w:hAnsi="Times New Roman" w:cs="Times New Roman"/>
          <w:b/>
          <w:bCs/>
          <w:color w:val="000000"/>
          <w:sz w:val="27"/>
          <w:szCs w:val="27"/>
        </w:rPr>
        <w:br/>
        <w:t>OGŁOSZENIE O ZAMÓWIENIU - Dostawy</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b/>
          <w:bCs/>
          <w:color w:val="000000"/>
          <w:sz w:val="27"/>
          <w:szCs w:val="27"/>
        </w:rPr>
        <w:t>Zamieszczanie ogłoszenia:</w:t>
      </w:r>
      <w:r w:rsidRPr="002E3A31">
        <w:rPr>
          <w:rFonts w:ascii="Times New Roman" w:eastAsia="Times New Roman" w:hAnsi="Times New Roman" w:cs="Times New Roman"/>
          <w:color w:val="000000"/>
          <w:sz w:val="27"/>
          <w:szCs w:val="27"/>
        </w:rPr>
        <w:t> Zamieszczanie obowiązkowe</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b/>
          <w:bCs/>
          <w:color w:val="000000"/>
          <w:sz w:val="27"/>
          <w:szCs w:val="27"/>
        </w:rPr>
        <w:t>Ogłoszenie dotyczy:</w:t>
      </w:r>
      <w:r w:rsidRPr="002E3A31">
        <w:rPr>
          <w:rFonts w:ascii="Times New Roman" w:eastAsia="Times New Roman" w:hAnsi="Times New Roman" w:cs="Times New Roman"/>
          <w:color w:val="000000"/>
          <w:sz w:val="27"/>
          <w:szCs w:val="27"/>
        </w:rPr>
        <w:t> Zamówienia publicznego</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b/>
          <w:bCs/>
          <w:color w:val="000000"/>
          <w:sz w:val="27"/>
          <w:szCs w:val="27"/>
        </w:rPr>
        <w:t>Zamówienie dotyczy projektu lub programu współfinansowanego ze środków Unii Europejskiej </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t>Nie</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Nazwa projektu lub programu</w:t>
      </w:r>
      <w:r w:rsidRPr="002E3A31">
        <w:rPr>
          <w:rFonts w:ascii="Times New Roman" w:eastAsia="Times New Roman" w:hAnsi="Times New Roman" w:cs="Times New Roman"/>
          <w:color w:val="000000"/>
          <w:sz w:val="27"/>
          <w:szCs w:val="27"/>
        </w:rPr>
        <w:t> </w:t>
      </w:r>
      <w:r w:rsidRPr="002E3A31">
        <w:rPr>
          <w:rFonts w:ascii="Times New Roman" w:eastAsia="Times New Roman" w:hAnsi="Times New Roman" w:cs="Times New Roman"/>
          <w:color w:val="000000"/>
          <w:sz w:val="27"/>
          <w:szCs w:val="27"/>
        </w:rPr>
        <w:br/>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b/>
          <w:bCs/>
          <w:color w:val="000000"/>
          <w:sz w:val="27"/>
          <w:szCs w:val="27"/>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t>Nie</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br/>
        <w:t xml:space="preserve">Należy podać minimalny procentowy wskaźnik zatrudnienia osób należących do jednej lub więcej kategorii, o których mowa w art. 22 ust. 2 ustawy </w:t>
      </w:r>
      <w:proofErr w:type="spellStart"/>
      <w:r w:rsidRPr="002E3A31">
        <w:rPr>
          <w:rFonts w:ascii="Times New Roman" w:eastAsia="Times New Roman" w:hAnsi="Times New Roman" w:cs="Times New Roman"/>
          <w:color w:val="000000"/>
          <w:sz w:val="27"/>
          <w:szCs w:val="27"/>
        </w:rPr>
        <w:t>Pzp</w:t>
      </w:r>
      <w:proofErr w:type="spellEnd"/>
      <w:r w:rsidRPr="002E3A31">
        <w:rPr>
          <w:rFonts w:ascii="Times New Roman" w:eastAsia="Times New Roman" w:hAnsi="Times New Roman" w:cs="Times New Roman"/>
          <w:color w:val="000000"/>
          <w:sz w:val="27"/>
          <w:szCs w:val="27"/>
        </w:rPr>
        <w:t>, nie mniejszy niż 30%, osób zatrudnionych przez zakłady pracy chronionej lub wykonawców albo ich jednostki (w %) </w:t>
      </w:r>
      <w:r w:rsidRPr="002E3A31">
        <w:rPr>
          <w:rFonts w:ascii="Times New Roman" w:eastAsia="Times New Roman" w:hAnsi="Times New Roman" w:cs="Times New Roman"/>
          <w:color w:val="000000"/>
          <w:sz w:val="27"/>
          <w:szCs w:val="27"/>
        </w:rPr>
        <w:br/>
      </w:r>
    </w:p>
    <w:p w:rsidR="002E3A31" w:rsidRPr="002E3A31" w:rsidRDefault="002E3A31" w:rsidP="002E3A31">
      <w:pPr>
        <w:spacing w:after="0" w:line="450" w:lineRule="atLeast"/>
        <w:rPr>
          <w:rFonts w:ascii="Times New Roman" w:eastAsia="Times New Roman" w:hAnsi="Times New Roman" w:cs="Times New Roman"/>
          <w:b/>
          <w:bCs/>
          <w:color w:val="000000"/>
          <w:sz w:val="36"/>
          <w:szCs w:val="36"/>
        </w:rPr>
      </w:pPr>
      <w:r w:rsidRPr="002E3A31">
        <w:rPr>
          <w:rFonts w:ascii="Times New Roman" w:eastAsia="Times New Roman" w:hAnsi="Times New Roman" w:cs="Times New Roman"/>
          <w:b/>
          <w:bCs/>
          <w:color w:val="000000"/>
          <w:sz w:val="36"/>
          <w:szCs w:val="36"/>
          <w:u w:val="single"/>
        </w:rPr>
        <w:t>SEKCJA I: ZAMAWIAJĄCY</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b/>
          <w:bCs/>
          <w:color w:val="000000"/>
          <w:sz w:val="27"/>
          <w:szCs w:val="27"/>
        </w:rPr>
        <w:t>Postępowanie przeprowadza centralny zamawiający </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t>Nie</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b/>
          <w:bCs/>
          <w:color w:val="000000"/>
          <w:sz w:val="27"/>
          <w:szCs w:val="27"/>
        </w:rPr>
        <w:t>Postępowanie przeprowadza podmiot, któremu zamawiający powierzył/powierzyli przeprowadzenie postępowania </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lastRenderedPageBreak/>
        <w:t>Nie</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b/>
          <w:bCs/>
          <w:color w:val="000000"/>
          <w:sz w:val="27"/>
          <w:szCs w:val="27"/>
        </w:rPr>
        <w:t>Informacje na temat podmiotu któremu zamawiający powierzył/powierzyli prowadzenie postępowania:</w:t>
      </w:r>
      <w:r w:rsidRPr="002E3A31">
        <w:rPr>
          <w:rFonts w:ascii="Times New Roman" w:eastAsia="Times New Roman" w:hAnsi="Times New Roman" w:cs="Times New Roman"/>
          <w:color w:val="000000"/>
          <w:sz w:val="27"/>
          <w:szCs w:val="27"/>
        </w:rPr>
        <w:t>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Postępowanie jest przeprowadzane wspólnie przez zamawiających</w:t>
      </w:r>
      <w:r w:rsidRPr="002E3A31">
        <w:rPr>
          <w:rFonts w:ascii="Times New Roman" w:eastAsia="Times New Roman" w:hAnsi="Times New Roman" w:cs="Times New Roman"/>
          <w:color w:val="000000"/>
          <w:sz w:val="27"/>
          <w:szCs w:val="27"/>
        </w:rPr>
        <w:t> </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t>Nie</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br/>
        <w:t>Jeżeli tak, należy wymienić zamawiających, którzy wspólnie przeprowadzają postępowanie oraz podać adresy ich siedzib, krajowe numery identyfikacyjne oraz osoby do kontaktów wraz z danymi do kontaktów: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Postępowanie jest przeprowadzane wspólnie z zamawiającymi z innych państw członkowskich Unii Europejskiej </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t>Nie</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b/>
          <w:bCs/>
          <w:color w:val="000000"/>
          <w:sz w:val="27"/>
          <w:szCs w:val="27"/>
        </w:rPr>
        <w:t>W przypadku przeprowadzania postępowania wspólnie z zamawiającymi z innych państw członkowskich Unii Europejskiej – mające zastosowanie krajowe prawo zamówień publicznych:</w:t>
      </w:r>
      <w:r w:rsidRPr="002E3A31">
        <w:rPr>
          <w:rFonts w:ascii="Times New Roman" w:eastAsia="Times New Roman" w:hAnsi="Times New Roman" w:cs="Times New Roman"/>
          <w:color w:val="000000"/>
          <w:sz w:val="27"/>
          <w:szCs w:val="27"/>
        </w:rPr>
        <w:t>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Informacje dodatkowe:</w:t>
      </w:r>
      <w:r w:rsidRPr="002E3A31">
        <w:rPr>
          <w:rFonts w:ascii="Times New Roman" w:eastAsia="Times New Roman" w:hAnsi="Times New Roman" w:cs="Times New Roman"/>
          <w:color w:val="000000"/>
          <w:sz w:val="27"/>
          <w:szCs w:val="27"/>
        </w:rPr>
        <w:t> </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b/>
          <w:bCs/>
          <w:color w:val="000000"/>
          <w:sz w:val="27"/>
          <w:szCs w:val="27"/>
        </w:rPr>
        <w:t>I. 1) NAZWA I ADRES: </w:t>
      </w:r>
      <w:r w:rsidRPr="002E3A31">
        <w:rPr>
          <w:rFonts w:ascii="Times New Roman" w:eastAsia="Times New Roman" w:hAnsi="Times New Roman" w:cs="Times New Roman"/>
          <w:color w:val="000000"/>
          <w:sz w:val="27"/>
          <w:szCs w:val="27"/>
        </w:rPr>
        <w:t xml:space="preserve">Dom Pomocy Społecznej nr 1 w Lęborku, krajowy numer identyfikacyjny 29535000000, ul. ul. Stryjewskiego  23 , 84300   Lębork, woj. pomorskie, </w:t>
      </w:r>
      <w:proofErr w:type="spellStart"/>
      <w:r w:rsidRPr="002E3A31">
        <w:rPr>
          <w:rFonts w:ascii="Times New Roman" w:eastAsia="Times New Roman" w:hAnsi="Times New Roman" w:cs="Times New Roman"/>
          <w:color w:val="000000"/>
          <w:sz w:val="27"/>
          <w:szCs w:val="27"/>
        </w:rPr>
        <w:t>państwoPolska</w:t>
      </w:r>
      <w:proofErr w:type="spellEnd"/>
      <w:r w:rsidRPr="002E3A31">
        <w:rPr>
          <w:rFonts w:ascii="Times New Roman" w:eastAsia="Times New Roman" w:hAnsi="Times New Roman" w:cs="Times New Roman"/>
          <w:color w:val="000000"/>
          <w:sz w:val="27"/>
          <w:szCs w:val="27"/>
        </w:rPr>
        <w:t>, tel. 059 8624200, 8624201, e-mail dps1_lebork@wp.pl, faks 598 622 434. </w:t>
      </w:r>
      <w:r w:rsidRPr="002E3A31">
        <w:rPr>
          <w:rFonts w:ascii="Times New Roman" w:eastAsia="Times New Roman" w:hAnsi="Times New Roman" w:cs="Times New Roman"/>
          <w:color w:val="000000"/>
          <w:sz w:val="27"/>
          <w:szCs w:val="27"/>
        </w:rPr>
        <w:br/>
        <w:t>Adres strony internetowej (</w:t>
      </w:r>
      <w:proofErr w:type="spellStart"/>
      <w:r w:rsidRPr="002E3A31">
        <w:rPr>
          <w:rFonts w:ascii="Times New Roman" w:eastAsia="Times New Roman" w:hAnsi="Times New Roman" w:cs="Times New Roman"/>
          <w:color w:val="000000"/>
          <w:sz w:val="27"/>
          <w:szCs w:val="27"/>
        </w:rPr>
        <w:t>URL</w:t>
      </w:r>
      <w:proofErr w:type="spellEnd"/>
      <w:r w:rsidRPr="002E3A31">
        <w:rPr>
          <w:rFonts w:ascii="Times New Roman" w:eastAsia="Times New Roman" w:hAnsi="Times New Roman" w:cs="Times New Roman"/>
          <w:color w:val="000000"/>
          <w:sz w:val="27"/>
          <w:szCs w:val="27"/>
        </w:rPr>
        <w:t>): </w:t>
      </w:r>
      <w:proofErr w:type="spellStart"/>
      <w:r w:rsidRPr="002E3A31">
        <w:rPr>
          <w:rFonts w:ascii="Times New Roman" w:eastAsia="Times New Roman" w:hAnsi="Times New Roman" w:cs="Times New Roman"/>
          <w:color w:val="000000"/>
          <w:sz w:val="27"/>
          <w:szCs w:val="27"/>
        </w:rPr>
        <w:t>www.dps1lebork.mojbip.pl</w:t>
      </w:r>
      <w:proofErr w:type="spellEnd"/>
      <w:r w:rsidRPr="002E3A31">
        <w:rPr>
          <w:rFonts w:ascii="Times New Roman" w:eastAsia="Times New Roman" w:hAnsi="Times New Roman" w:cs="Times New Roman"/>
          <w:color w:val="000000"/>
          <w:sz w:val="27"/>
          <w:szCs w:val="27"/>
        </w:rPr>
        <w:t xml:space="preserve">, </w:t>
      </w:r>
      <w:proofErr w:type="spellStart"/>
      <w:r w:rsidRPr="002E3A31">
        <w:rPr>
          <w:rFonts w:ascii="Times New Roman" w:eastAsia="Times New Roman" w:hAnsi="Times New Roman" w:cs="Times New Roman"/>
          <w:color w:val="000000"/>
          <w:sz w:val="27"/>
          <w:szCs w:val="27"/>
        </w:rPr>
        <w:t>www.www</w:t>
      </w:r>
      <w:proofErr w:type="spellEnd"/>
      <w:r w:rsidRPr="002E3A31">
        <w:rPr>
          <w:rFonts w:ascii="Times New Roman" w:eastAsia="Times New Roman" w:hAnsi="Times New Roman" w:cs="Times New Roman"/>
          <w:color w:val="000000"/>
          <w:sz w:val="27"/>
          <w:szCs w:val="27"/>
        </w:rPr>
        <w:t>. lebork.dps.pl </w:t>
      </w:r>
      <w:r w:rsidRPr="002E3A31">
        <w:rPr>
          <w:rFonts w:ascii="Times New Roman" w:eastAsia="Times New Roman" w:hAnsi="Times New Roman" w:cs="Times New Roman"/>
          <w:color w:val="000000"/>
          <w:sz w:val="27"/>
          <w:szCs w:val="27"/>
        </w:rPr>
        <w:br/>
        <w:t>Adres profilu nabywcy: </w:t>
      </w:r>
      <w:r w:rsidRPr="002E3A31">
        <w:rPr>
          <w:rFonts w:ascii="Times New Roman" w:eastAsia="Times New Roman" w:hAnsi="Times New Roman" w:cs="Times New Roman"/>
          <w:color w:val="000000"/>
          <w:sz w:val="27"/>
          <w:szCs w:val="27"/>
        </w:rPr>
        <w:br/>
        <w:t>Adres strony internetowej pod którym można uzyskać dostęp do narzędzi i urządzeń lub formatów plików, które nie są ogólnie dostępne </w:t>
      </w:r>
      <w:proofErr w:type="spellStart"/>
      <w:r w:rsidRPr="002E3A31">
        <w:rPr>
          <w:rFonts w:ascii="Times New Roman" w:eastAsia="Times New Roman" w:hAnsi="Times New Roman" w:cs="Times New Roman"/>
          <w:color w:val="000000"/>
          <w:sz w:val="27"/>
          <w:szCs w:val="27"/>
        </w:rPr>
        <w:t>www.dps1lebork.mojbip.pl</w:t>
      </w:r>
      <w:proofErr w:type="spellEnd"/>
      <w:r w:rsidRPr="002E3A31">
        <w:rPr>
          <w:rFonts w:ascii="Times New Roman" w:eastAsia="Times New Roman" w:hAnsi="Times New Roman" w:cs="Times New Roman"/>
          <w:color w:val="000000"/>
          <w:sz w:val="27"/>
          <w:szCs w:val="27"/>
        </w:rPr>
        <w:t xml:space="preserve">, </w:t>
      </w:r>
      <w:proofErr w:type="spellStart"/>
      <w:r w:rsidRPr="002E3A31">
        <w:rPr>
          <w:rFonts w:ascii="Times New Roman" w:eastAsia="Times New Roman" w:hAnsi="Times New Roman" w:cs="Times New Roman"/>
          <w:color w:val="000000"/>
          <w:sz w:val="27"/>
          <w:szCs w:val="27"/>
        </w:rPr>
        <w:t>www.www</w:t>
      </w:r>
      <w:proofErr w:type="spellEnd"/>
      <w:r w:rsidRPr="002E3A31">
        <w:rPr>
          <w:rFonts w:ascii="Times New Roman" w:eastAsia="Times New Roman" w:hAnsi="Times New Roman" w:cs="Times New Roman"/>
          <w:color w:val="000000"/>
          <w:sz w:val="27"/>
          <w:szCs w:val="27"/>
        </w:rPr>
        <w:t>. lebork.dps.pl</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b/>
          <w:bCs/>
          <w:color w:val="000000"/>
          <w:sz w:val="27"/>
          <w:szCs w:val="27"/>
        </w:rPr>
        <w:t>I. 2) RODZAJ ZAMAWIAJĄCEGO: </w:t>
      </w:r>
      <w:r w:rsidRPr="002E3A31">
        <w:rPr>
          <w:rFonts w:ascii="Times New Roman" w:eastAsia="Times New Roman" w:hAnsi="Times New Roman" w:cs="Times New Roman"/>
          <w:color w:val="000000"/>
          <w:sz w:val="27"/>
          <w:szCs w:val="27"/>
        </w:rPr>
        <w:t>Inny (proszę określić): </w:t>
      </w:r>
      <w:r w:rsidRPr="002E3A31">
        <w:rPr>
          <w:rFonts w:ascii="Times New Roman" w:eastAsia="Times New Roman" w:hAnsi="Times New Roman" w:cs="Times New Roman"/>
          <w:color w:val="000000"/>
          <w:sz w:val="27"/>
          <w:szCs w:val="27"/>
        </w:rPr>
        <w:br/>
        <w:t xml:space="preserve">Jednostka organizacyjna Powiatu </w:t>
      </w:r>
      <w:proofErr w:type="spellStart"/>
      <w:r w:rsidRPr="002E3A31">
        <w:rPr>
          <w:rFonts w:ascii="Times New Roman" w:eastAsia="Times New Roman" w:hAnsi="Times New Roman" w:cs="Times New Roman"/>
          <w:color w:val="000000"/>
          <w:sz w:val="27"/>
          <w:szCs w:val="27"/>
        </w:rPr>
        <w:t>nieposiadajaca</w:t>
      </w:r>
      <w:proofErr w:type="spellEnd"/>
      <w:r w:rsidRPr="002E3A31">
        <w:rPr>
          <w:rFonts w:ascii="Times New Roman" w:eastAsia="Times New Roman" w:hAnsi="Times New Roman" w:cs="Times New Roman"/>
          <w:color w:val="000000"/>
          <w:sz w:val="27"/>
          <w:szCs w:val="27"/>
        </w:rPr>
        <w:t xml:space="preserve"> osobowości prawnej</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b/>
          <w:bCs/>
          <w:color w:val="000000"/>
          <w:sz w:val="27"/>
          <w:szCs w:val="27"/>
        </w:rPr>
        <w:t>I.3) WSPÓLNE UDZIELANIE ZAMÓWIENIA </w:t>
      </w:r>
      <w:r w:rsidRPr="002E3A31">
        <w:rPr>
          <w:rFonts w:ascii="Times New Roman" w:eastAsia="Times New Roman" w:hAnsi="Times New Roman" w:cs="Times New Roman"/>
          <w:b/>
          <w:bCs/>
          <w:i/>
          <w:iCs/>
          <w:color w:val="000000"/>
          <w:sz w:val="27"/>
          <w:szCs w:val="27"/>
        </w:rPr>
        <w:t>(jeżeli dotyczy)</w:t>
      </w:r>
      <w:r w:rsidRPr="002E3A31">
        <w:rPr>
          <w:rFonts w:ascii="Times New Roman" w:eastAsia="Times New Roman" w:hAnsi="Times New Roman" w:cs="Times New Roman"/>
          <w:b/>
          <w:bCs/>
          <w:color w:val="000000"/>
          <w:sz w:val="27"/>
          <w:szCs w:val="27"/>
        </w:rPr>
        <w:t>:</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lastRenderedPageBreak/>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2E3A31">
        <w:rPr>
          <w:rFonts w:ascii="Times New Roman" w:eastAsia="Times New Roman" w:hAnsi="Times New Roman" w:cs="Times New Roman"/>
          <w:color w:val="000000"/>
          <w:sz w:val="27"/>
          <w:szCs w:val="27"/>
        </w:rPr>
        <w:br/>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b/>
          <w:bCs/>
          <w:color w:val="000000"/>
          <w:sz w:val="27"/>
          <w:szCs w:val="27"/>
        </w:rPr>
        <w:t>I.4) KOMUNIKACJA: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Nieograniczony, pełny i bezpośredni dostęp do dokumentów z postępowania można uzyskać pod adresem (URL)</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t>Tak </w:t>
      </w:r>
      <w:r w:rsidRPr="002E3A31">
        <w:rPr>
          <w:rFonts w:ascii="Times New Roman" w:eastAsia="Times New Roman" w:hAnsi="Times New Roman" w:cs="Times New Roman"/>
          <w:color w:val="000000"/>
          <w:sz w:val="27"/>
          <w:szCs w:val="27"/>
        </w:rPr>
        <w:br/>
      </w:r>
      <w:proofErr w:type="spellStart"/>
      <w:r w:rsidRPr="002E3A31">
        <w:rPr>
          <w:rFonts w:ascii="Times New Roman" w:eastAsia="Times New Roman" w:hAnsi="Times New Roman" w:cs="Times New Roman"/>
          <w:color w:val="000000"/>
          <w:sz w:val="27"/>
          <w:szCs w:val="27"/>
        </w:rPr>
        <w:t>www.dps1lebork.mojbip.pl</w:t>
      </w:r>
      <w:proofErr w:type="spellEnd"/>
      <w:r w:rsidRPr="002E3A31">
        <w:rPr>
          <w:rFonts w:ascii="Times New Roman" w:eastAsia="Times New Roman" w:hAnsi="Times New Roman" w:cs="Times New Roman"/>
          <w:color w:val="000000"/>
          <w:sz w:val="27"/>
          <w:szCs w:val="27"/>
        </w:rPr>
        <w:t xml:space="preserve">, </w:t>
      </w:r>
      <w:proofErr w:type="spellStart"/>
      <w:r w:rsidRPr="002E3A31">
        <w:rPr>
          <w:rFonts w:ascii="Times New Roman" w:eastAsia="Times New Roman" w:hAnsi="Times New Roman" w:cs="Times New Roman"/>
          <w:color w:val="000000"/>
          <w:sz w:val="27"/>
          <w:szCs w:val="27"/>
        </w:rPr>
        <w:t>www.www</w:t>
      </w:r>
      <w:proofErr w:type="spellEnd"/>
      <w:r w:rsidRPr="002E3A31">
        <w:rPr>
          <w:rFonts w:ascii="Times New Roman" w:eastAsia="Times New Roman" w:hAnsi="Times New Roman" w:cs="Times New Roman"/>
          <w:color w:val="000000"/>
          <w:sz w:val="27"/>
          <w:szCs w:val="27"/>
        </w:rPr>
        <w:t>. lebork.dps.pl</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Adres strony internetowej, na której zamieszczona będzie specyfikacja istotnych warunków zamówienia</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t>Tak </w:t>
      </w:r>
      <w:r w:rsidRPr="002E3A31">
        <w:rPr>
          <w:rFonts w:ascii="Times New Roman" w:eastAsia="Times New Roman" w:hAnsi="Times New Roman" w:cs="Times New Roman"/>
          <w:color w:val="000000"/>
          <w:sz w:val="27"/>
          <w:szCs w:val="27"/>
        </w:rPr>
        <w:br/>
      </w:r>
      <w:proofErr w:type="spellStart"/>
      <w:r w:rsidRPr="002E3A31">
        <w:rPr>
          <w:rFonts w:ascii="Times New Roman" w:eastAsia="Times New Roman" w:hAnsi="Times New Roman" w:cs="Times New Roman"/>
          <w:color w:val="000000"/>
          <w:sz w:val="27"/>
          <w:szCs w:val="27"/>
        </w:rPr>
        <w:t>www.dps1lebork.mojbip.pl</w:t>
      </w:r>
      <w:proofErr w:type="spellEnd"/>
      <w:r w:rsidRPr="002E3A31">
        <w:rPr>
          <w:rFonts w:ascii="Times New Roman" w:eastAsia="Times New Roman" w:hAnsi="Times New Roman" w:cs="Times New Roman"/>
          <w:color w:val="000000"/>
          <w:sz w:val="27"/>
          <w:szCs w:val="27"/>
        </w:rPr>
        <w:t xml:space="preserve">, </w:t>
      </w:r>
      <w:proofErr w:type="spellStart"/>
      <w:r w:rsidRPr="002E3A31">
        <w:rPr>
          <w:rFonts w:ascii="Times New Roman" w:eastAsia="Times New Roman" w:hAnsi="Times New Roman" w:cs="Times New Roman"/>
          <w:color w:val="000000"/>
          <w:sz w:val="27"/>
          <w:szCs w:val="27"/>
        </w:rPr>
        <w:t>www.www</w:t>
      </w:r>
      <w:proofErr w:type="spellEnd"/>
      <w:r w:rsidRPr="002E3A31">
        <w:rPr>
          <w:rFonts w:ascii="Times New Roman" w:eastAsia="Times New Roman" w:hAnsi="Times New Roman" w:cs="Times New Roman"/>
          <w:color w:val="000000"/>
          <w:sz w:val="27"/>
          <w:szCs w:val="27"/>
        </w:rPr>
        <w:t>. lebork.dps.pl</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Dostęp do dokumentów z postępowania jest ograniczony - więcej informacji można uzyskać pod adresem</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t>Tak </w:t>
      </w:r>
      <w:r w:rsidRPr="002E3A31">
        <w:rPr>
          <w:rFonts w:ascii="Times New Roman" w:eastAsia="Times New Roman" w:hAnsi="Times New Roman" w:cs="Times New Roman"/>
          <w:color w:val="000000"/>
          <w:sz w:val="27"/>
          <w:szCs w:val="27"/>
        </w:rPr>
        <w:br/>
      </w:r>
      <w:proofErr w:type="spellStart"/>
      <w:r w:rsidRPr="002E3A31">
        <w:rPr>
          <w:rFonts w:ascii="Times New Roman" w:eastAsia="Times New Roman" w:hAnsi="Times New Roman" w:cs="Times New Roman"/>
          <w:color w:val="000000"/>
          <w:sz w:val="27"/>
          <w:szCs w:val="27"/>
        </w:rPr>
        <w:t>www.dps1lebork.mojbip.pl</w:t>
      </w:r>
      <w:proofErr w:type="spellEnd"/>
      <w:r w:rsidRPr="002E3A31">
        <w:rPr>
          <w:rFonts w:ascii="Times New Roman" w:eastAsia="Times New Roman" w:hAnsi="Times New Roman" w:cs="Times New Roman"/>
          <w:color w:val="000000"/>
          <w:sz w:val="27"/>
          <w:szCs w:val="27"/>
        </w:rPr>
        <w:t xml:space="preserve">, </w:t>
      </w:r>
      <w:proofErr w:type="spellStart"/>
      <w:r w:rsidRPr="002E3A31">
        <w:rPr>
          <w:rFonts w:ascii="Times New Roman" w:eastAsia="Times New Roman" w:hAnsi="Times New Roman" w:cs="Times New Roman"/>
          <w:color w:val="000000"/>
          <w:sz w:val="27"/>
          <w:szCs w:val="27"/>
        </w:rPr>
        <w:t>www.www</w:t>
      </w:r>
      <w:proofErr w:type="spellEnd"/>
      <w:r w:rsidRPr="002E3A31">
        <w:rPr>
          <w:rFonts w:ascii="Times New Roman" w:eastAsia="Times New Roman" w:hAnsi="Times New Roman" w:cs="Times New Roman"/>
          <w:color w:val="000000"/>
          <w:sz w:val="27"/>
          <w:szCs w:val="27"/>
        </w:rPr>
        <w:t>. lebork.dps.pl</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Oferty lub wnioski o dopuszczenie do udziału w postępowaniu należy przesyłać:</w:t>
      </w:r>
      <w:r w:rsidRPr="002E3A31">
        <w:rPr>
          <w:rFonts w:ascii="Times New Roman" w:eastAsia="Times New Roman" w:hAnsi="Times New Roman" w:cs="Times New Roman"/>
          <w:color w:val="000000"/>
          <w:sz w:val="27"/>
          <w:szCs w:val="27"/>
        </w:rPr>
        <w:t>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Elektronicznie</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t>Nie </w:t>
      </w:r>
      <w:r w:rsidRPr="002E3A31">
        <w:rPr>
          <w:rFonts w:ascii="Times New Roman" w:eastAsia="Times New Roman" w:hAnsi="Times New Roman" w:cs="Times New Roman"/>
          <w:color w:val="000000"/>
          <w:sz w:val="27"/>
          <w:szCs w:val="27"/>
        </w:rPr>
        <w:br/>
        <w:t>adres </w:t>
      </w:r>
      <w:r w:rsidRPr="002E3A31">
        <w:rPr>
          <w:rFonts w:ascii="Times New Roman" w:eastAsia="Times New Roman" w:hAnsi="Times New Roman" w:cs="Times New Roman"/>
          <w:color w:val="000000"/>
          <w:sz w:val="27"/>
          <w:szCs w:val="27"/>
        </w:rPr>
        <w:br/>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b/>
          <w:bCs/>
          <w:color w:val="000000"/>
          <w:sz w:val="27"/>
          <w:szCs w:val="27"/>
        </w:rPr>
        <w:t>Dopuszczone jest przesłanie ofert lub wniosków o dopuszczenie do udziału w postępowaniu w inny sposób:</w:t>
      </w:r>
      <w:r w:rsidRPr="002E3A31">
        <w:rPr>
          <w:rFonts w:ascii="Times New Roman" w:eastAsia="Times New Roman" w:hAnsi="Times New Roman" w:cs="Times New Roman"/>
          <w:color w:val="000000"/>
          <w:sz w:val="27"/>
          <w:szCs w:val="27"/>
        </w:rPr>
        <w:t> </w:t>
      </w:r>
      <w:r w:rsidRPr="002E3A31">
        <w:rPr>
          <w:rFonts w:ascii="Times New Roman" w:eastAsia="Times New Roman" w:hAnsi="Times New Roman" w:cs="Times New Roman"/>
          <w:color w:val="000000"/>
          <w:sz w:val="27"/>
          <w:szCs w:val="27"/>
        </w:rPr>
        <w:br/>
        <w:t>Nie </w:t>
      </w:r>
      <w:r w:rsidRPr="002E3A31">
        <w:rPr>
          <w:rFonts w:ascii="Times New Roman" w:eastAsia="Times New Roman" w:hAnsi="Times New Roman" w:cs="Times New Roman"/>
          <w:color w:val="000000"/>
          <w:sz w:val="27"/>
          <w:szCs w:val="27"/>
        </w:rPr>
        <w:br/>
        <w:t>Inny sposób: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Wymagane jest przesłanie ofert lub wniosków o dopuszczenie do udziału w postępowaniu w inny sposób:</w:t>
      </w:r>
      <w:r w:rsidRPr="002E3A31">
        <w:rPr>
          <w:rFonts w:ascii="Times New Roman" w:eastAsia="Times New Roman" w:hAnsi="Times New Roman" w:cs="Times New Roman"/>
          <w:color w:val="000000"/>
          <w:sz w:val="27"/>
          <w:szCs w:val="27"/>
        </w:rPr>
        <w:t> </w:t>
      </w:r>
      <w:r w:rsidRPr="002E3A31">
        <w:rPr>
          <w:rFonts w:ascii="Times New Roman" w:eastAsia="Times New Roman" w:hAnsi="Times New Roman" w:cs="Times New Roman"/>
          <w:color w:val="000000"/>
          <w:sz w:val="27"/>
          <w:szCs w:val="27"/>
        </w:rPr>
        <w:br/>
        <w:t>Tak </w:t>
      </w:r>
      <w:r w:rsidRPr="002E3A31">
        <w:rPr>
          <w:rFonts w:ascii="Times New Roman" w:eastAsia="Times New Roman" w:hAnsi="Times New Roman" w:cs="Times New Roman"/>
          <w:color w:val="000000"/>
          <w:sz w:val="27"/>
          <w:szCs w:val="27"/>
        </w:rPr>
        <w:br/>
        <w:t>Inny sposób: </w:t>
      </w:r>
      <w:r w:rsidRPr="002E3A31">
        <w:rPr>
          <w:rFonts w:ascii="Times New Roman" w:eastAsia="Times New Roman" w:hAnsi="Times New Roman" w:cs="Times New Roman"/>
          <w:color w:val="000000"/>
          <w:sz w:val="27"/>
          <w:szCs w:val="27"/>
        </w:rPr>
        <w:br/>
        <w:t>pisemnie </w:t>
      </w:r>
      <w:r w:rsidRPr="002E3A31">
        <w:rPr>
          <w:rFonts w:ascii="Times New Roman" w:eastAsia="Times New Roman" w:hAnsi="Times New Roman" w:cs="Times New Roman"/>
          <w:color w:val="000000"/>
          <w:sz w:val="27"/>
          <w:szCs w:val="27"/>
        </w:rPr>
        <w:br/>
        <w:t>Adres: </w:t>
      </w:r>
      <w:r w:rsidRPr="002E3A31">
        <w:rPr>
          <w:rFonts w:ascii="Times New Roman" w:eastAsia="Times New Roman" w:hAnsi="Times New Roman" w:cs="Times New Roman"/>
          <w:color w:val="000000"/>
          <w:sz w:val="27"/>
          <w:szCs w:val="27"/>
        </w:rPr>
        <w:br/>
        <w:t>Dom Pomocy Społecznej Nr 1 , ul. Stryjewskiego 23, 84-300 Lębork</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Komunikacja elektroniczna wymaga korzystania z narzędzi i urządzeń lub formatów plików, które nie są ogólnie dostępne</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t>Nie </w:t>
      </w:r>
      <w:r w:rsidRPr="002E3A31">
        <w:rPr>
          <w:rFonts w:ascii="Times New Roman" w:eastAsia="Times New Roman" w:hAnsi="Times New Roman" w:cs="Times New Roman"/>
          <w:color w:val="000000"/>
          <w:sz w:val="27"/>
          <w:szCs w:val="27"/>
        </w:rPr>
        <w:br/>
        <w:t>Nieograniczony, pełny, bezpośredni i bezpłatny dostęp do tych narzędzi można uzyskać pod adresem: (URL) </w:t>
      </w:r>
      <w:r w:rsidRPr="002E3A31">
        <w:rPr>
          <w:rFonts w:ascii="Times New Roman" w:eastAsia="Times New Roman" w:hAnsi="Times New Roman" w:cs="Times New Roman"/>
          <w:color w:val="000000"/>
          <w:sz w:val="27"/>
          <w:szCs w:val="27"/>
        </w:rPr>
        <w:br/>
      </w:r>
    </w:p>
    <w:p w:rsidR="002E3A31" w:rsidRPr="002E3A31" w:rsidRDefault="002E3A31" w:rsidP="002E3A31">
      <w:pPr>
        <w:spacing w:after="0" w:line="450" w:lineRule="atLeast"/>
        <w:rPr>
          <w:rFonts w:ascii="Times New Roman" w:eastAsia="Times New Roman" w:hAnsi="Times New Roman" w:cs="Times New Roman"/>
          <w:b/>
          <w:bCs/>
          <w:color w:val="000000"/>
          <w:sz w:val="36"/>
          <w:szCs w:val="36"/>
        </w:rPr>
      </w:pPr>
      <w:r w:rsidRPr="002E3A31">
        <w:rPr>
          <w:rFonts w:ascii="Times New Roman" w:eastAsia="Times New Roman" w:hAnsi="Times New Roman" w:cs="Times New Roman"/>
          <w:b/>
          <w:bCs/>
          <w:color w:val="000000"/>
          <w:sz w:val="36"/>
          <w:szCs w:val="36"/>
          <w:u w:val="single"/>
        </w:rPr>
        <w:t>SEKCJA II: PRZEDMIOT ZAMÓWIENIA</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II.1) Nazwa nadana zamówieniu przez zamawiającego: </w:t>
      </w:r>
      <w:r w:rsidRPr="002E3A31">
        <w:rPr>
          <w:rFonts w:ascii="Times New Roman" w:eastAsia="Times New Roman" w:hAnsi="Times New Roman" w:cs="Times New Roman"/>
          <w:color w:val="000000"/>
          <w:sz w:val="27"/>
          <w:szCs w:val="27"/>
        </w:rPr>
        <w:t>przetarg nieograniczony na sukcesywne dostawy artykułów spożywczych do Domu Pomocy Społecznej Nr 1 w Lęborku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Numer referencyjny: </w:t>
      </w:r>
      <w:r w:rsidRPr="002E3A31">
        <w:rPr>
          <w:rFonts w:ascii="Times New Roman" w:eastAsia="Times New Roman" w:hAnsi="Times New Roman" w:cs="Times New Roman"/>
          <w:color w:val="000000"/>
          <w:sz w:val="27"/>
          <w:szCs w:val="27"/>
        </w:rPr>
        <w:t>AG.260.2.2018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Przed wszczęciem postępowania o udzielenie zamówienia przeprowadzono dialog techniczny </w:t>
      </w:r>
    </w:p>
    <w:p w:rsidR="002E3A31" w:rsidRPr="002E3A31" w:rsidRDefault="002E3A31" w:rsidP="002E3A31">
      <w:pPr>
        <w:spacing w:after="0" w:line="450" w:lineRule="atLeast"/>
        <w:jc w:val="both"/>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t>Nie</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II.2) Rodzaj zamówienia: </w:t>
      </w:r>
      <w:r w:rsidRPr="002E3A31">
        <w:rPr>
          <w:rFonts w:ascii="Times New Roman" w:eastAsia="Times New Roman" w:hAnsi="Times New Roman" w:cs="Times New Roman"/>
          <w:color w:val="000000"/>
          <w:sz w:val="27"/>
          <w:szCs w:val="27"/>
        </w:rPr>
        <w:t>Dostawy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lastRenderedPageBreak/>
        <w:t>II.3) Informacja o możliwości składania ofert częściowych</w:t>
      </w:r>
      <w:r w:rsidRPr="002E3A31">
        <w:rPr>
          <w:rFonts w:ascii="Times New Roman" w:eastAsia="Times New Roman" w:hAnsi="Times New Roman" w:cs="Times New Roman"/>
          <w:color w:val="000000"/>
          <w:sz w:val="27"/>
          <w:szCs w:val="27"/>
        </w:rPr>
        <w:t> </w:t>
      </w:r>
      <w:r w:rsidRPr="002E3A31">
        <w:rPr>
          <w:rFonts w:ascii="Times New Roman" w:eastAsia="Times New Roman" w:hAnsi="Times New Roman" w:cs="Times New Roman"/>
          <w:color w:val="000000"/>
          <w:sz w:val="27"/>
          <w:szCs w:val="27"/>
        </w:rPr>
        <w:br/>
        <w:t>Zamówienie podzielone jest na części: </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t>Tak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Oferty lub wnioski o dopuszczenie do udziału w postępowaniu można składać w odniesieniu do:</w:t>
      </w:r>
      <w:r w:rsidRPr="002E3A31">
        <w:rPr>
          <w:rFonts w:ascii="Times New Roman" w:eastAsia="Times New Roman" w:hAnsi="Times New Roman" w:cs="Times New Roman"/>
          <w:color w:val="000000"/>
          <w:sz w:val="27"/>
          <w:szCs w:val="27"/>
        </w:rPr>
        <w:t> </w:t>
      </w:r>
      <w:r w:rsidRPr="002E3A31">
        <w:rPr>
          <w:rFonts w:ascii="Times New Roman" w:eastAsia="Times New Roman" w:hAnsi="Times New Roman" w:cs="Times New Roman"/>
          <w:color w:val="000000"/>
          <w:sz w:val="27"/>
          <w:szCs w:val="27"/>
        </w:rPr>
        <w:br/>
        <w:t>wszystkich części </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b/>
          <w:bCs/>
          <w:color w:val="000000"/>
          <w:sz w:val="27"/>
          <w:szCs w:val="27"/>
        </w:rPr>
        <w:t>Zamawiający zastrzega sobie prawo do udzielenia łącznie następujących części lub grup części:</w:t>
      </w:r>
      <w:r w:rsidRPr="002E3A31">
        <w:rPr>
          <w:rFonts w:ascii="Times New Roman" w:eastAsia="Times New Roman" w:hAnsi="Times New Roman" w:cs="Times New Roman"/>
          <w:color w:val="000000"/>
          <w:sz w:val="27"/>
          <w:szCs w:val="27"/>
        </w:rPr>
        <w:t>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Maksymalna liczba części zamówienia, na które może zostać udzielone zamówienie jednemu wykonawcy:</w:t>
      </w:r>
      <w:r w:rsidRPr="002E3A31">
        <w:rPr>
          <w:rFonts w:ascii="Times New Roman" w:eastAsia="Times New Roman" w:hAnsi="Times New Roman" w:cs="Times New Roman"/>
          <w:color w:val="000000"/>
          <w:sz w:val="27"/>
          <w:szCs w:val="27"/>
        </w:rPr>
        <w:t>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II.4) Krótki opis przedmiotu zamówienia </w:t>
      </w:r>
      <w:r w:rsidRPr="002E3A31">
        <w:rPr>
          <w:rFonts w:ascii="Times New Roman" w:eastAsia="Times New Roman" w:hAnsi="Times New Roman" w:cs="Times New Roman"/>
          <w:i/>
          <w:iCs/>
          <w:color w:val="000000"/>
          <w:sz w:val="27"/>
          <w:szCs w:val="27"/>
        </w:rPr>
        <w:t>(wielkość, zakres, rodzaj i ilość dostaw, usług lub robót budowlanych lub określenie zapotrzebowania i wymagań )</w:t>
      </w:r>
      <w:r w:rsidRPr="002E3A31">
        <w:rPr>
          <w:rFonts w:ascii="Times New Roman" w:eastAsia="Times New Roman" w:hAnsi="Times New Roman" w:cs="Times New Roman"/>
          <w:b/>
          <w:bCs/>
          <w:color w:val="000000"/>
          <w:sz w:val="27"/>
          <w:szCs w:val="27"/>
        </w:rPr>
        <w:t> a w przypadku partnerstwa innowacyjnego - określenie zapotrzebowania na innowacyjny produkt, usługę lub roboty budowlane: </w:t>
      </w:r>
      <w:r w:rsidRPr="002E3A31">
        <w:rPr>
          <w:rFonts w:ascii="Times New Roman" w:eastAsia="Times New Roman" w:hAnsi="Times New Roman" w:cs="Times New Roman"/>
          <w:color w:val="000000"/>
          <w:sz w:val="27"/>
          <w:szCs w:val="27"/>
        </w:rPr>
        <w:t xml:space="preserve">Przedmiotem zamówienia jest sukcesywna dostawa artykułów spożywczych do Domu Pomocy Społecznej Nr 1 w Lęborku z podziałem na dziewięć części - od 01 lutego 2018 r. do 31 stycznia 2019 r. Zamawiający dopuszcza składanie ofert częściowych. 1.Każdy z Wykonawców może złożyć ofertę na całość zamówienia lub na dowolnie wybraną/e część/ci zamówienia. 2.Na każdą z części zamówienia Wykonawca może złożyć tylko jedną ofertę. I CZĘŚĆ: Jaja kurze Wspólny Słownik Zamówień (CPV): 03142500-3 II CZĘŚĆ: Warzywa i owoce oraz kapusta i ogórki kiszone Wspólny Słownik Zamówień (CPV): 03200000-2 15331000-1 III CZĘŚĆ: Ryby świeże, solone, wędzone Wspólny Słownik Zamówień (CPV): 15220000-6 IV CZĘŚĆ: Mięso świeże wieprzowe, podroby wieprzowe Wspólny Słownik Zamówień (CPV): 15100000-9 V CZĘŚĆ: Mięso świeże i podroby drobiowe Wspólny Słownik Zamówień (CPV): 15100000-9 VI CZĘŚĆ: Wędliny wieprzowe i drobiowe Wspólny Słownik Zamówień (CPV): 15100000-9 VII CZĘŚĆ: Nabiał i </w:t>
      </w:r>
      <w:r w:rsidRPr="002E3A31">
        <w:rPr>
          <w:rFonts w:ascii="Times New Roman" w:eastAsia="Times New Roman" w:hAnsi="Times New Roman" w:cs="Times New Roman"/>
          <w:color w:val="000000"/>
          <w:sz w:val="27"/>
          <w:szCs w:val="27"/>
        </w:rPr>
        <w:lastRenderedPageBreak/>
        <w:t>przetwory mleczarskie Wspólny Słownik Zamówień (CPV): 15500000-3, 15400000-2 VIII CZĘŚĆ: Wyroby piekarskie i ciastkarskie( pieczywo i wyroby cukiernicze świeże) Wspólny Słownik Zamówień (CPV): 15810000-9 IX CZĘŚĆ: Różne artykuły spożywcze: produkty przemiału ziarna, tłuszcze roślinne, wyroby ciastkarskie i przyprawy sypkie, owoce i warzywa przetworzone, napoje itp. Wspólny Słownik Zamówień (CPV): 15300000-1, 15400000-2, 15600000-4, 15800000-6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II.5) Główny kod CPV: </w:t>
      </w:r>
      <w:r w:rsidRPr="002E3A31">
        <w:rPr>
          <w:rFonts w:ascii="Times New Roman" w:eastAsia="Times New Roman" w:hAnsi="Times New Roman" w:cs="Times New Roman"/>
          <w:color w:val="000000"/>
          <w:sz w:val="27"/>
          <w:szCs w:val="27"/>
        </w:rPr>
        <w:t>15000000-8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Dodatkowe kody CPV:</w:t>
      </w:r>
      <w:r w:rsidRPr="002E3A31">
        <w:rPr>
          <w:rFonts w:ascii="Times New Roman" w:eastAsia="Times New Roman" w:hAnsi="Times New Roman" w:cs="Times New Roman"/>
          <w:color w:val="000000"/>
          <w:sz w:val="27"/>
          <w:szCs w:val="27"/>
        </w:rPr>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90"/>
      </w:tblGrid>
      <w:tr w:rsidR="002E3A31" w:rsidRPr="002E3A31" w:rsidTr="002E3A31">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Kod CPV</w:t>
            </w:r>
          </w:p>
        </w:tc>
      </w:tr>
      <w:tr w:rsidR="002E3A31" w:rsidRPr="002E3A31" w:rsidTr="002E3A31">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03142500-3</w:t>
            </w:r>
          </w:p>
        </w:tc>
      </w:tr>
      <w:tr w:rsidR="002E3A31" w:rsidRPr="002E3A31" w:rsidTr="002E3A31">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03200000-2</w:t>
            </w:r>
          </w:p>
        </w:tc>
      </w:tr>
      <w:tr w:rsidR="002E3A31" w:rsidRPr="002E3A31" w:rsidTr="002E3A31">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15331000-1</w:t>
            </w:r>
          </w:p>
        </w:tc>
      </w:tr>
      <w:tr w:rsidR="002E3A31" w:rsidRPr="002E3A31" w:rsidTr="002E3A31">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15220000-6</w:t>
            </w:r>
          </w:p>
        </w:tc>
      </w:tr>
      <w:tr w:rsidR="002E3A31" w:rsidRPr="002E3A31" w:rsidTr="002E3A31">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15100000-9</w:t>
            </w:r>
          </w:p>
        </w:tc>
      </w:tr>
      <w:tr w:rsidR="002E3A31" w:rsidRPr="002E3A31" w:rsidTr="002E3A31">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15500000-3</w:t>
            </w:r>
          </w:p>
        </w:tc>
      </w:tr>
      <w:tr w:rsidR="002E3A31" w:rsidRPr="002E3A31" w:rsidTr="002E3A31">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15400000-2</w:t>
            </w:r>
          </w:p>
        </w:tc>
      </w:tr>
      <w:tr w:rsidR="002E3A31" w:rsidRPr="002E3A31" w:rsidTr="002E3A31">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15810000-9</w:t>
            </w:r>
          </w:p>
        </w:tc>
      </w:tr>
      <w:tr w:rsidR="002E3A31" w:rsidRPr="002E3A31" w:rsidTr="002E3A31">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15600000-4</w:t>
            </w:r>
          </w:p>
        </w:tc>
      </w:tr>
      <w:tr w:rsidR="002E3A31" w:rsidRPr="002E3A31" w:rsidTr="002E3A31">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15800000-6</w:t>
            </w:r>
          </w:p>
        </w:tc>
      </w:tr>
      <w:tr w:rsidR="002E3A31" w:rsidRPr="002E3A31" w:rsidTr="002E3A31">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15300000-1</w:t>
            </w:r>
          </w:p>
        </w:tc>
      </w:tr>
    </w:tbl>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II.6) Całkowita wartość zamówienia </w:t>
      </w:r>
      <w:r w:rsidRPr="002E3A31">
        <w:rPr>
          <w:rFonts w:ascii="Times New Roman" w:eastAsia="Times New Roman" w:hAnsi="Times New Roman" w:cs="Times New Roman"/>
          <w:i/>
          <w:iCs/>
          <w:color w:val="000000"/>
          <w:sz w:val="27"/>
          <w:szCs w:val="27"/>
        </w:rPr>
        <w:t>(jeżeli zamawiający podaje informacje o wartości zamówienia)</w:t>
      </w:r>
      <w:r w:rsidRPr="002E3A31">
        <w:rPr>
          <w:rFonts w:ascii="Times New Roman" w:eastAsia="Times New Roman" w:hAnsi="Times New Roman" w:cs="Times New Roman"/>
          <w:color w:val="000000"/>
          <w:sz w:val="27"/>
          <w:szCs w:val="27"/>
        </w:rPr>
        <w:t>: </w:t>
      </w:r>
      <w:r w:rsidRPr="002E3A31">
        <w:rPr>
          <w:rFonts w:ascii="Times New Roman" w:eastAsia="Times New Roman" w:hAnsi="Times New Roman" w:cs="Times New Roman"/>
          <w:color w:val="000000"/>
          <w:sz w:val="27"/>
          <w:szCs w:val="27"/>
        </w:rPr>
        <w:br/>
        <w:t>Wartość bez VAT: </w:t>
      </w:r>
      <w:r w:rsidRPr="002E3A31">
        <w:rPr>
          <w:rFonts w:ascii="Times New Roman" w:eastAsia="Times New Roman" w:hAnsi="Times New Roman" w:cs="Times New Roman"/>
          <w:color w:val="000000"/>
          <w:sz w:val="27"/>
          <w:szCs w:val="27"/>
        </w:rPr>
        <w:br/>
        <w:t>Waluta: </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i/>
          <w:iCs/>
          <w:color w:val="000000"/>
          <w:sz w:val="27"/>
          <w:szCs w:val="27"/>
        </w:rPr>
        <w:t>(w przypadku umów ramowych lub dynamicznego systemu zakupów – szacunkowa całkowita maksymalna wartość w całym okresie obowiązywania umowy ramowej lub dynamicznego systemu zakupów)</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 xml:space="preserve">II.7) Czy przewiduje się udzielenie zamówień, o których mowa w art. 67 ust. 1 </w:t>
      </w:r>
      <w:r w:rsidRPr="002E3A31">
        <w:rPr>
          <w:rFonts w:ascii="Times New Roman" w:eastAsia="Times New Roman" w:hAnsi="Times New Roman" w:cs="Times New Roman"/>
          <w:b/>
          <w:bCs/>
          <w:color w:val="000000"/>
          <w:sz w:val="27"/>
          <w:szCs w:val="27"/>
        </w:rPr>
        <w:lastRenderedPageBreak/>
        <w:t xml:space="preserve">pkt 6 i 7 lub w art. 134 ust. 6 pkt 3 ustawy </w:t>
      </w:r>
      <w:proofErr w:type="spellStart"/>
      <w:r w:rsidRPr="002E3A31">
        <w:rPr>
          <w:rFonts w:ascii="Times New Roman" w:eastAsia="Times New Roman" w:hAnsi="Times New Roman" w:cs="Times New Roman"/>
          <w:b/>
          <w:bCs/>
          <w:color w:val="000000"/>
          <w:sz w:val="27"/>
          <w:szCs w:val="27"/>
        </w:rPr>
        <w:t>Pzp</w:t>
      </w:r>
      <w:proofErr w:type="spellEnd"/>
      <w:r w:rsidRPr="002E3A31">
        <w:rPr>
          <w:rFonts w:ascii="Times New Roman" w:eastAsia="Times New Roman" w:hAnsi="Times New Roman" w:cs="Times New Roman"/>
          <w:b/>
          <w:bCs/>
          <w:color w:val="000000"/>
          <w:sz w:val="27"/>
          <w:szCs w:val="27"/>
        </w:rPr>
        <w:t>: </w:t>
      </w:r>
      <w:r w:rsidRPr="002E3A31">
        <w:rPr>
          <w:rFonts w:ascii="Times New Roman" w:eastAsia="Times New Roman" w:hAnsi="Times New Roman" w:cs="Times New Roman"/>
          <w:color w:val="000000"/>
          <w:sz w:val="27"/>
          <w:szCs w:val="27"/>
        </w:rPr>
        <w:t>Nie </w:t>
      </w:r>
      <w:r w:rsidRPr="002E3A31">
        <w:rPr>
          <w:rFonts w:ascii="Times New Roman" w:eastAsia="Times New Roman" w:hAnsi="Times New Roman" w:cs="Times New Roman"/>
          <w:color w:val="000000"/>
          <w:sz w:val="27"/>
          <w:szCs w:val="27"/>
        </w:rPr>
        <w:br/>
        <w:t xml:space="preserve">Określenie przedmiotu, wielkości lub zakresu oraz warunków na jakich zostaną udzielone zamówienia, o których mowa w art. 67 ust. 1 pkt 6 lub w art. 134 ust. 6 pkt 3 ustawy </w:t>
      </w:r>
      <w:proofErr w:type="spellStart"/>
      <w:r w:rsidRPr="002E3A31">
        <w:rPr>
          <w:rFonts w:ascii="Times New Roman" w:eastAsia="Times New Roman" w:hAnsi="Times New Roman" w:cs="Times New Roman"/>
          <w:color w:val="000000"/>
          <w:sz w:val="27"/>
          <w:szCs w:val="27"/>
        </w:rPr>
        <w:t>Pzp</w:t>
      </w:r>
      <w:proofErr w:type="spellEnd"/>
      <w:r w:rsidRPr="002E3A31">
        <w:rPr>
          <w:rFonts w:ascii="Times New Roman" w:eastAsia="Times New Roman" w:hAnsi="Times New Roman" w:cs="Times New Roman"/>
          <w:color w:val="000000"/>
          <w:sz w:val="27"/>
          <w:szCs w:val="27"/>
        </w:rPr>
        <w:t>: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II.8) Okres, w którym realizowane będzie zamówienie lub okres, na który została zawarta umowa ramowa lub okres, na który został ustanowiony dynamiczny system zakupów:</w:t>
      </w:r>
      <w:r w:rsidRPr="002E3A31">
        <w:rPr>
          <w:rFonts w:ascii="Times New Roman" w:eastAsia="Times New Roman" w:hAnsi="Times New Roman" w:cs="Times New Roman"/>
          <w:color w:val="000000"/>
          <w:sz w:val="27"/>
          <w:szCs w:val="27"/>
        </w:rPr>
        <w:t> </w:t>
      </w:r>
      <w:r w:rsidRPr="002E3A31">
        <w:rPr>
          <w:rFonts w:ascii="Times New Roman" w:eastAsia="Times New Roman" w:hAnsi="Times New Roman" w:cs="Times New Roman"/>
          <w:color w:val="000000"/>
          <w:sz w:val="27"/>
          <w:szCs w:val="27"/>
        </w:rPr>
        <w:br/>
        <w:t>miesiącach:   </w:t>
      </w:r>
      <w:r w:rsidRPr="002E3A31">
        <w:rPr>
          <w:rFonts w:ascii="Times New Roman" w:eastAsia="Times New Roman" w:hAnsi="Times New Roman" w:cs="Times New Roman"/>
          <w:i/>
          <w:iCs/>
          <w:color w:val="000000"/>
          <w:sz w:val="27"/>
          <w:szCs w:val="27"/>
        </w:rPr>
        <w:t> lub </w:t>
      </w:r>
      <w:r w:rsidRPr="002E3A31">
        <w:rPr>
          <w:rFonts w:ascii="Times New Roman" w:eastAsia="Times New Roman" w:hAnsi="Times New Roman" w:cs="Times New Roman"/>
          <w:b/>
          <w:bCs/>
          <w:color w:val="000000"/>
          <w:sz w:val="27"/>
          <w:szCs w:val="27"/>
        </w:rPr>
        <w:t>dniach:</w:t>
      </w:r>
      <w:r w:rsidRPr="002E3A31">
        <w:rPr>
          <w:rFonts w:ascii="Times New Roman" w:eastAsia="Times New Roman" w:hAnsi="Times New Roman" w:cs="Times New Roman"/>
          <w:color w:val="000000"/>
          <w:sz w:val="27"/>
          <w:szCs w:val="27"/>
        </w:rPr>
        <w:t>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i/>
          <w:iCs/>
          <w:color w:val="000000"/>
          <w:sz w:val="27"/>
          <w:szCs w:val="27"/>
        </w:rPr>
        <w:t>lub</w:t>
      </w:r>
      <w:r w:rsidRPr="002E3A31">
        <w:rPr>
          <w:rFonts w:ascii="Times New Roman" w:eastAsia="Times New Roman" w:hAnsi="Times New Roman" w:cs="Times New Roman"/>
          <w:color w:val="000000"/>
          <w:sz w:val="27"/>
          <w:szCs w:val="27"/>
        </w:rPr>
        <w:t>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data rozpoczęcia: </w:t>
      </w:r>
      <w:r w:rsidRPr="002E3A31">
        <w:rPr>
          <w:rFonts w:ascii="Times New Roman" w:eastAsia="Times New Roman" w:hAnsi="Times New Roman" w:cs="Times New Roman"/>
          <w:color w:val="000000"/>
          <w:sz w:val="27"/>
          <w:szCs w:val="27"/>
        </w:rPr>
        <w:t> </w:t>
      </w:r>
      <w:r w:rsidRPr="002E3A31">
        <w:rPr>
          <w:rFonts w:ascii="Times New Roman" w:eastAsia="Times New Roman" w:hAnsi="Times New Roman" w:cs="Times New Roman"/>
          <w:i/>
          <w:iCs/>
          <w:color w:val="000000"/>
          <w:sz w:val="27"/>
          <w:szCs w:val="27"/>
        </w:rPr>
        <w:t> lub </w:t>
      </w:r>
      <w:r w:rsidRPr="002E3A31">
        <w:rPr>
          <w:rFonts w:ascii="Times New Roman" w:eastAsia="Times New Roman" w:hAnsi="Times New Roman" w:cs="Times New Roman"/>
          <w:b/>
          <w:bCs/>
          <w:color w:val="000000"/>
          <w:sz w:val="27"/>
          <w:szCs w:val="27"/>
        </w:rPr>
        <w:t>zakończenia: </w:t>
      </w:r>
      <w:r w:rsidRPr="002E3A31">
        <w:rPr>
          <w:rFonts w:ascii="Times New Roman" w:eastAsia="Times New Roman" w:hAnsi="Times New Roman" w:cs="Times New Roman"/>
          <w:color w:val="000000"/>
          <w:sz w:val="27"/>
          <w:szCs w:val="27"/>
        </w:rPr>
        <w:t>2019-01-31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63"/>
        <w:gridCol w:w="1537"/>
        <w:gridCol w:w="1689"/>
        <w:gridCol w:w="1729"/>
      </w:tblGrid>
      <w:tr w:rsidR="002E3A31" w:rsidRPr="002E3A31" w:rsidTr="002E3A31">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Okres w miesiącach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Okres w dniach</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Data rozpoczęcia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Data zakończenia</w:t>
            </w:r>
          </w:p>
        </w:tc>
      </w:tr>
      <w:tr w:rsidR="002E3A31" w:rsidRPr="002E3A31" w:rsidTr="002E3A31">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2018-02-01</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2019-01-31</w:t>
            </w:r>
          </w:p>
        </w:tc>
      </w:tr>
    </w:tbl>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II.9) Informacje dodatkowe:</w:t>
      </w:r>
    </w:p>
    <w:p w:rsidR="002E3A31" w:rsidRPr="002E3A31" w:rsidRDefault="002E3A31" w:rsidP="002E3A31">
      <w:pPr>
        <w:spacing w:after="0" w:line="450" w:lineRule="atLeast"/>
        <w:rPr>
          <w:rFonts w:ascii="Times New Roman" w:eastAsia="Times New Roman" w:hAnsi="Times New Roman" w:cs="Times New Roman"/>
          <w:b/>
          <w:bCs/>
          <w:color w:val="000000"/>
          <w:sz w:val="36"/>
          <w:szCs w:val="36"/>
        </w:rPr>
      </w:pPr>
      <w:r w:rsidRPr="002E3A31">
        <w:rPr>
          <w:rFonts w:ascii="Times New Roman" w:eastAsia="Times New Roman" w:hAnsi="Times New Roman" w:cs="Times New Roman"/>
          <w:b/>
          <w:bCs/>
          <w:color w:val="000000"/>
          <w:sz w:val="36"/>
          <w:szCs w:val="36"/>
          <w:u w:val="single"/>
        </w:rPr>
        <w:t>SEKCJA III: INFORMACJE O CHARAKTERZE PRAWNYM, EKONOMICZNYM, FINANSOWYM I TECHNICZNYM</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b/>
          <w:bCs/>
          <w:color w:val="000000"/>
          <w:sz w:val="27"/>
          <w:szCs w:val="27"/>
        </w:rPr>
        <w:t>III.1) WARUNKI UDZIAŁU W POSTĘPOWANIU </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b/>
          <w:bCs/>
          <w:color w:val="000000"/>
          <w:sz w:val="27"/>
          <w:szCs w:val="27"/>
        </w:rPr>
        <w:t>III.1.1) Kompetencje lub uprawnienia do prowadzenia określonej działalności zawodowej, o ile wynika to z odrębnych przepisów</w:t>
      </w:r>
      <w:r w:rsidRPr="002E3A31">
        <w:rPr>
          <w:rFonts w:ascii="Times New Roman" w:eastAsia="Times New Roman" w:hAnsi="Times New Roman" w:cs="Times New Roman"/>
          <w:color w:val="000000"/>
          <w:sz w:val="27"/>
          <w:szCs w:val="27"/>
        </w:rPr>
        <w:t> </w:t>
      </w:r>
      <w:r w:rsidRPr="002E3A31">
        <w:rPr>
          <w:rFonts w:ascii="Times New Roman" w:eastAsia="Times New Roman" w:hAnsi="Times New Roman" w:cs="Times New Roman"/>
          <w:color w:val="000000"/>
          <w:sz w:val="27"/>
          <w:szCs w:val="27"/>
        </w:rPr>
        <w:br/>
        <w:t>Określenie warunków: O udzielanie zamówienia mogą ubiegać się Wykonawcy, którzy posiadają kompetencje lub uprawnienia do prowadzenia określonej działalności zawodowej o ile to wynika z odrębnych przepisów, </w:t>
      </w:r>
      <w:r w:rsidRPr="002E3A31">
        <w:rPr>
          <w:rFonts w:ascii="Times New Roman" w:eastAsia="Times New Roman" w:hAnsi="Times New Roman" w:cs="Times New Roman"/>
          <w:color w:val="000000"/>
          <w:sz w:val="27"/>
          <w:szCs w:val="27"/>
        </w:rPr>
        <w:br/>
        <w:t>Informacje dodatkowe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III.1.2) Sytuacja finansowa lub ekonomiczna </w:t>
      </w:r>
      <w:r w:rsidRPr="002E3A31">
        <w:rPr>
          <w:rFonts w:ascii="Times New Roman" w:eastAsia="Times New Roman" w:hAnsi="Times New Roman" w:cs="Times New Roman"/>
          <w:color w:val="000000"/>
          <w:sz w:val="27"/>
          <w:szCs w:val="27"/>
        </w:rPr>
        <w:br/>
        <w:t>Określenie warunków: O udzielanie zamówienia mogą ubiegać się Wykonawcy, którzy znajdują się w sytuacji ekonomicznej i finansowej pozwalającej na należyte wykonanie zamówienia, </w:t>
      </w:r>
      <w:r w:rsidRPr="002E3A31">
        <w:rPr>
          <w:rFonts w:ascii="Times New Roman" w:eastAsia="Times New Roman" w:hAnsi="Times New Roman" w:cs="Times New Roman"/>
          <w:color w:val="000000"/>
          <w:sz w:val="27"/>
          <w:szCs w:val="27"/>
        </w:rPr>
        <w:br/>
        <w:t>Informacje dodatkowe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III.1.3) Zdolność techniczna lub zawodowa </w:t>
      </w:r>
      <w:r w:rsidRPr="002E3A31">
        <w:rPr>
          <w:rFonts w:ascii="Times New Roman" w:eastAsia="Times New Roman" w:hAnsi="Times New Roman" w:cs="Times New Roman"/>
          <w:color w:val="000000"/>
          <w:sz w:val="27"/>
          <w:szCs w:val="27"/>
        </w:rPr>
        <w:br/>
        <w:t xml:space="preserve">Określenie warunków: O udzielanie zamówienia mogą ubiegać się Wykonawcy, </w:t>
      </w:r>
      <w:r w:rsidRPr="002E3A31">
        <w:rPr>
          <w:rFonts w:ascii="Times New Roman" w:eastAsia="Times New Roman" w:hAnsi="Times New Roman" w:cs="Times New Roman"/>
          <w:color w:val="000000"/>
          <w:sz w:val="27"/>
          <w:szCs w:val="27"/>
        </w:rPr>
        <w:lastRenderedPageBreak/>
        <w:t>którzy posiadają zdolność techniczną lub zawodową pozwalającą na należyte wykonanie zamówienia. </w:t>
      </w:r>
      <w:r w:rsidRPr="002E3A31">
        <w:rPr>
          <w:rFonts w:ascii="Times New Roman" w:eastAsia="Times New Roman" w:hAnsi="Times New Roman" w:cs="Times New Roman"/>
          <w:color w:val="000000"/>
          <w:sz w:val="27"/>
          <w:szCs w:val="27"/>
        </w:rPr>
        <w:br/>
        <w:t>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2E3A31">
        <w:rPr>
          <w:rFonts w:ascii="Times New Roman" w:eastAsia="Times New Roman" w:hAnsi="Times New Roman" w:cs="Times New Roman"/>
          <w:color w:val="000000"/>
          <w:sz w:val="27"/>
          <w:szCs w:val="27"/>
        </w:rPr>
        <w:br/>
        <w:t>Informacje dodatkowe:</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b/>
          <w:bCs/>
          <w:color w:val="000000"/>
          <w:sz w:val="27"/>
          <w:szCs w:val="27"/>
        </w:rPr>
        <w:t>III.2) PODSTAWY WYKLUCZENIA </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b/>
          <w:bCs/>
          <w:color w:val="000000"/>
          <w:sz w:val="27"/>
          <w:szCs w:val="27"/>
        </w:rPr>
        <w:t xml:space="preserve">III.2.1) Podstawy wykluczenia określone w art. 24 ust. 1 ustawy </w:t>
      </w:r>
      <w:proofErr w:type="spellStart"/>
      <w:r w:rsidRPr="002E3A31">
        <w:rPr>
          <w:rFonts w:ascii="Times New Roman" w:eastAsia="Times New Roman" w:hAnsi="Times New Roman" w:cs="Times New Roman"/>
          <w:b/>
          <w:bCs/>
          <w:color w:val="000000"/>
          <w:sz w:val="27"/>
          <w:szCs w:val="27"/>
        </w:rPr>
        <w:t>Pzp</w:t>
      </w:r>
      <w:proofErr w:type="spellEnd"/>
      <w:r w:rsidRPr="002E3A31">
        <w:rPr>
          <w:rFonts w:ascii="Times New Roman" w:eastAsia="Times New Roman" w:hAnsi="Times New Roman" w:cs="Times New Roman"/>
          <w:color w:val="000000"/>
          <w:sz w:val="27"/>
          <w:szCs w:val="27"/>
        </w:rPr>
        <w:t> </w:t>
      </w:r>
      <w:r w:rsidRPr="002E3A31">
        <w:rPr>
          <w:rFonts w:ascii="Times New Roman" w:eastAsia="Times New Roman" w:hAnsi="Times New Roman" w:cs="Times New Roman"/>
          <w:color w:val="000000"/>
          <w:sz w:val="27"/>
          <w:szCs w:val="27"/>
        </w:rPr>
        <w:br/>
      </w:r>
      <w:proofErr w:type="spellStart"/>
      <w:r w:rsidRPr="002E3A31">
        <w:rPr>
          <w:rFonts w:ascii="Times New Roman" w:eastAsia="Times New Roman" w:hAnsi="Times New Roman" w:cs="Times New Roman"/>
          <w:b/>
          <w:bCs/>
          <w:color w:val="000000"/>
          <w:sz w:val="27"/>
          <w:szCs w:val="27"/>
        </w:rPr>
        <w:t>III.2.2</w:t>
      </w:r>
      <w:proofErr w:type="spellEnd"/>
      <w:r w:rsidRPr="002E3A31">
        <w:rPr>
          <w:rFonts w:ascii="Times New Roman" w:eastAsia="Times New Roman" w:hAnsi="Times New Roman" w:cs="Times New Roman"/>
          <w:b/>
          <w:bCs/>
          <w:color w:val="000000"/>
          <w:sz w:val="27"/>
          <w:szCs w:val="27"/>
        </w:rPr>
        <w:t xml:space="preserve">) Zamawiający przewiduje wykluczenie wykonawcy na podstawie art. 24 ust. 5 ustawy </w:t>
      </w:r>
      <w:proofErr w:type="spellStart"/>
      <w:r w:rsidRPr="002E3A31">
        <w:rPr>
          <w:rFonts w:ascii="Times New Roman" w:eastAsia="Times New Roman" w:hAnsi="Times New Roman" w:cs="Times New Roman"/>
          <w:b/>
          <w:bCs/>
          <w:color w:val="000000"/>
          <w:sz w:val="27"/>
          <w:szCs w:val="27"/>
        </w:rPr>
        <w:t>Pzp</w:t>
      </w:r>
      <w:proofErr w:type="spellEnd"/>
      <w:r w:rsidRPr="002E3A31">
        <w:rPr>
          <w:rFonts w:ascii="Times New Roman" w:eastAsia="Times New Roman" w:hAnsi="Times New Roman" w:cs="Times New Roman"/>
          <w:color w:val="000000"/>
          <w:sz w:val="27"/>
          <w:szCs w:val="27"/>
        </w:rPr>
        <w:t xml:space="preserve"> Tak Zamawiający przewiduje następujące fakultatywne podstawy </w:t>
      </w:r>
      <w:proofErr w:type="spellStart"/>
      <w:r w:rsidRPr="002E3A31">
        <w:rPr>
          <w:rFonts w:ascii="Times New Roman" w:eastAsia="Times New Roman" w:hAnsi="Times New Roman" w:cs="Times New Roman"/>
          <w:color w:val="000000"/>
          <w:sz w:val="27"/>
          <w:szCs w:val="27"/>
        </w:rPr>
        <w:t>wykluczenia:Tak</w:t>
      </w:r>
      <w:proofErr w:type="spellEnd"/>
      <w:r w:rsidRPr="002E3A31">
        <w:rPr>
          <w:rFonts w:ascii="Times New Roman" w:eastAsia="Times New Roman" w:hAnsi="Times New Roman" w:cs="Times New Roman"/>
          <w:color w:val="000000"/>
          <w:sz w:val="27"/>
          <w:szCs w:val="27"/>
        </w:rPr>
        <w:t xml:space="preserve"> (podstawa wykluczenia określona w art. 24 ust. 5 pkt 1 ustawy </w:t>
      </w:r>
      <w:proofErr w:type="spellStart"/>
      <w:r w:rsidRPr="002E3A31">
        <w:rPr>
          <w:rFonts w:ascii="Times New Roman" w:eastAsia="Times New Roman" w:hAnsi="Times New Roman" w:cs="Times New Roman"/>
          <w:color w:val="000000"/>
          <w:sz w:val="27"/>
          <w:szCs w:val="27"/>
        </w:rPr>
        <w:t>Pzp</w:t>
      </w:r>
      <w:proofErr w:type="spellEnd"/>
      <w:r w:rsidRPr="002E3A31">
        <w:rPr>
          <w:rFonts w:ascii="Times New Roman" w:eastAsia="Times New Roman" w:hAnsi="Times New Roman" w:cs="Times New Roman"/>
          <w:color w:val="000000"/>
          <w:sz w:val="27"/>
          <w:szCs w:val="27"/>
        </w:rPr>
        <w:t>)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b/>
          <w:bCs/>
          <w:color w:val="000000"/>
          <w:sz w:val="27"/>
          <w:szCs w:val="27"/>
        </w:rPr>
        <w:t>III.3) WYKAZ OŚWIADCZEŃ SKŁADANYCH PRZEZ WYKONAWCĘ W CELU WSTĘPNEGO POTWIERDZENIA, ŻE NIE PODLEGA ON WYKLUCZENIU ORAZ SPEŁNIA WARUNKI UDZIAŁU W POSTĘPOWANIU ORAZ SPEŁNIA KRYTERIA SELEKCJI </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b/>
          <w:bCs/>
          <w:color w:val="000000"/>
          <w:sz w:val="27"/>
          <w:szCs w:val="27"/>
        </w:rPr>
        <w:t>Oświadczenie o niepodleganiu wykluczeniu oraz spełnianiu warunków udziału w postępowaniu </w:t>
      </w:r>
      <w:r w:rsidRPr="002E3A31">
        <w:rPr>
          <w:rFonts w:ascii="Times New Roman" w:eastAsia="Times New Roman" w:hAnsi="Times New Roman" w:cs="Times New Roman"/>
          <w:color w:val="000000"/>
          <w:sz w:val="27"/>
          <w:szCs w:val="27"/>
        </w:rPr>
        <w:br/>
        <w:t>Tak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Oświadczenie o spełnianiu kryteriów selekcji </w:t>
      </w:r>
      <w:r w:rsidRPr="002E3A31">
        <w:rPr>
          <w:rFonts w:ascii="Times New Roman" w:eastAsia="Times New Roman" w:hAnsi="Times New Roman" w:cs="Times New Roman"/>
          <w:color w:val="000000"/>
          <w:sz w:val="27"/>
          <w:szCs w:val="27"/>
        </w:rPr>
        <w:br/>
        <w:t>Nie</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b/>
          <w:bCs/>
          <w:color w:val="000000"/>
          <w:sz w:val="27"/>
          <w:szCs w:val="27"/>
        </w:rPr>
        <w:t xml:space="preserve">III.4) WYKAZ OŚWIADCZEŃ LUB DOKUMENTÓW , SKŁADANYCH PRZEZ WYKONAWCĘ W POSTĘPOWANIU NA WEZWANIE </w:t>
      </w:r>
      <w:r w:rsidRPr="002E3A31">
        <w:rPr>
          <w:rFonts w:ascii="Times New Roman" w:eastAsia="Times New Roman" w:hAnsi="Times New Roman" w:cs="Times New Roman"/>
          <w:b/>
          <w:bCs/>
          <w:color w:val="000000"/>
          <w:sz w:val="27"/>
          <w:szCs w:val="27"/>
        </w:rPr>
        <w:lastRenderedPageBreak/>
        <w:t>ZAMAWIAJACEGO W CELU POTWIERDZENIA OKOLICZNOŚCI, O KTÓRYCH MOWA W ART. 25 UST. 1 PKT 3 USTAWY PZP: </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b/>
          <w:bCs/>
          <w:color w:val="000000"/>
          <w:sz w:val="27"/>
          <w:szCs w:val="27"/>
        </w:rPr>
        <w:t>III.5) WYKAZ OŚWIADCZEŃ LUB DOKUMENTÓW SKŁADANYCH PRZEZ WYKONAWCĘ W POSTĘPOWANIU NA WEZWANIE ZAMAWIAJACEGO W CELU POTWIERDZENIA OKOLICZNOŚCI, O KTÓRYCH MOWA W ART. 25 UST. 1 PKT 1 USTAWY PZP </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b/>
          <w:bCs/>
          <w:color w:val="000000"/>
          <w:sz w:val="27"/>
          <w:szCs w:val="27"/>
        </w:rPr>
        <w:t>III.5.1) W ZAKRESIE SPEŁNIANIA WARUNKÓW UDZIAŁU W POSTĘPOWANIU:</w:t>
      </w:r>
      <w:r w:rsidRPr="002E3A31">
        <w:rPr>
          <w:rFonts w:ascii="Times New Roman" w:eastAsia="Times New Roman" w:hAnsi="Times New Roman" w:cs="Times New Roman"/>
          <w:color w:val="000000"/>
          <w:sz w:val="27"/>
          <w:szCs w:val="27"/>
        </w:rPr>
        <w:t>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III.5.2) W ZAKRESIE KRYTERIÓW SELEKCJI:</w:t>
      </w:r>
      <w:r w:rsidRPr="002E3A31">
        <w:rPr>
          <w:rFonts w:ascii="Times New Roman" w:eastAsia="Times New Roman" w:hAnsi="Times New Roman" w:cs="Times New Roman"/>
          <w:color w:val="000000"/>
          <w:sz w:val="27"/>
          <w:szCs w:val="27"/>
        </w:rPr>
        <w:t> </w:t>
      </w:r>
      <w:r w:rsidRPr="002E3A31">
        <w:rPr>
          <w:rFonts w:ascii="Times New Roman" w:eastAsia="Times New Roman" w:hAnsi="Times New Roman" w:cs="Times New Roman"/>
          <w:color w:val="000000"/>
          <w:sz w:val="27"/>
          <w:szCs w:val="27"/>
        </w:rPr>
        <w:br/>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b/>
          <w:bCs/>
          <w:color w:val="000000"/>
          <w:sz w:val="27"/>
          <w:szCs w:val="27"/>
        </w:rPr>
        <w:t>III.6) WYKAZ OŚWIADCZEŃ LUB DOKUMENTÓW SKŁADANYCH PRZEZ WYKONAWCĘ W POSTĘPOWANIU NA WEZWANIE ZAMAWIAJACEGO W CELU POTWIERDZENIA OKOLICZNOŚCI, O KTÓRYCH MOWA W ART. 25 UST. 1 PKT 2 USTAWY PZP </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b/>
          <w:bCs/>
          <w:color w:val="000000"/>
          <w:sz w:val="27"/>
          <w:szCs w:val="27"/>
        </w:rPr>
        <w:t xml:space="preserve">III.7) INNE DOKUMENTY NIE WYMIENIONE W pkt </w:t>
      </w:r>
      <w:proofErr w:type="spellStart"/>
      <w:r w:rsidRPr="002E3A31">
        <w:rPr>
          <w:rFonts w:ascii="Times New Roman" w:eastAsia="Times New Roman" w:hAnsi="Times New Roman" w:cs="Times New Roman"/>
          <w:b/>
          <w:bCs/>
          <w:color w:val="000000"/>
          <w:sz w:val="27"/>
          <w:szCs w:val="27"/>
        </w:rPr>
        <w:t>III.3</w:t>
      </w:r>
      <w:proofErr w:type="spellEnd"/>
      <w:r w:rsidRPr="002E3A31">
        <w:rPr>
          <w:rFonts w:ascii="Times New Roman" w:eastAsia="Times New Roman" w:hAnsi="Times New Roman" w:cs="Times New Roman"/>
          <w:b/>
          <w:bCs/>
          <w:color w:val="000000"/>
          <w:sz w:val="27"/>
          <w:szCs w:val="27"/>
        </w:rPr>
        <w:t xml:space="preserve">) - </w:t>
      </w:r>
      <w:proofErr w:type="spellStart"/>
      <w:r w:rsidRPr="002E3A31">
        <w:rPr>
          <w:rFonts w:ascii="Times New Roman" w:eastAsia="Times New Roman" w:hAnsi="Times New Roman" w:cs="Times New Roman"/>
          <w:b/>
          <w:bCs/>
          <w:color w:val="000000"/>
          <w:sz w:val="27"/>
          <w:szCs w:val="27"/>
        </w:rPr>
        <w:t>III.6</w:t>
      </w:r>
      <w:proofErr w:type="spellEnd"/>
      <w:r w:rsidRPr="002E3A31">
        <w:rPr>
          <w:rFonts w:ascii="Times New Roman" w:eastAsia="Times New Roman" w:hAnsi="Times New Roman" w:cs="Times New Roman"/>
          <w:b/>
          <w:bCs/>
          <w:color w:val="000000"/>
          <w:sz w:val="27"/>
          <w:szCs w:val="27"/>
        </w:rPr>
        <w:t>)</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t xml:space="preserve">1.Zaparafowany formularz oferty załącznik nr 1 2.Oświadczenie dotyczące podwykonawców załącznik nr 3 (oświadczenie wymagane wyłącznie w przypadku, gdy wykonawca zamierza powierzyć wykonanie części zamówienia podwykonawcom) 3. </w:t>
      </w:r>
      <w:proofErr w:type="spellStart"/>
      <w:r w:rsidRPr="002E3A31">
        <w:rPr>
          <w:rFonts w:ascii="Times New Roman" w:eastAsia="Times New Roman" w:hAnsi="Times New Roman" w:cs="Times New Roman"/>
          <w:color w:val="000000"/>
          <w:sz w:val="27"/>
          <w:szCs w:val="27"/>
        </w:rPr>
        <w:t>Oświadczenie,o</w:t>
      </w:r>
      <w:proofErr w:type="spellEnd"/>
      <w:r w:rsidRPr="002E3A31">
        <w:rPr>
          <w:rFonts w:ascii="Times New Roman" w:eastAsia="Times New Roman" w:hAnsi="Times New Roman" w:cs="Times New Roman"/>
          <w:color w:val="000000"/>
          <w:sz w:val="27"/>
          <w:szCs w:val="27"/>
        </w:rPr>
        <w:t xml:space="preserve"> którym mowa w art. 24 ust. 11 o przynależności lub braku przynależności do tej samej grupy kapitałowej, o której mowa w art. 24 ust 1 pkt 23 ustawy </w:t>
      </w:r>
      <w:proofErr w:type="spellStart"/>
      <w:r w:rsidRPr="002E3A31">
        <w:rPr>
          <w:rFonts w:ascii="Times New Roman" w:eastAsia="Times New Roman" w:hAnsi="Times New Roman" w:cs="Times New Roman"/>
          <w:color w:val="000000"/>
          <w:sz w:val="27"/>
          <w:szCs w:val="27"/>
        </w:rPr>
        <w:t>Pzp</w:t>
      </w:r>
      <w:proofErr w:type="spellEnd"/>
      <w:r w:rsidRPr="002E3A31">
        <w:rPr>
          <w:rFonts w:ascii="Times New Roman" w:eastAsia="Times New Roman" w:hAnsi="Times New Roman" w:cs="Times New Roman"/>
          <w:color w:val="000000"/>
          <w:sz w:val="27"/>
          <w:szCs w:val="27"/>
        </w:rPr>
        <w:t xml:space="preserve"> - załącznik ( oświadczenie Wykonawca składa w terminie 3 dni od zamieszczenia na stronie internetowej informacji z otwarcia ofert) 4.Projekt umowy załącznik nr 5</w:t>
      </w:r>
    </w:p>
    <w:p w:rsidR="002E3A31" w:rsidRPr="002E3A31" w:rsidRDefault="002E3A31" w:rsidP="002E3A31">
      <w:pPr>
        <w:spacing w:after="0" w:line="450" w:lineRule="atLeast"/>
        <w:rPr>
          <w:rFonts w:ascii="Times New Roman" w:eastAsia="Times New Roman" w:hAnsi="Times New Roman" w:cs="Times New Roman"/>
          <w:b/>
          <w:bCs/>
          <w:color w:val="000000"/>
          <w:sz w:val="36"/>
          <w:szCs w:val="36"/>
        </w:rPr>
      </w:pPr>
      <w:r w:rsidRPr="002E3A31">
        <w:rPr>
          <w:rFonts w:ascii="Times New Roman" w:eastAsia="Times New Roman" w:hAnsi="Times New Roman" w:cs="Times New Roman"/>
          <w:b/>
          <w:bCs/>
          <w:color w:val="000000"/>
          <w:sz w:val="36"/>
          <w:szCs w:val="36"/>
          <w:u w:val="single"/>
        </w:rPr>
        <w:t>SEKCJA IV: PROCEDURA</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b/>
          <w:bCs/>
          <w:color w:val="000000"/>
          <w:sz w:val="27"/>
          <w:szCs w:val="27"/>
        </w:rPr>
        <w:t>IV.1) OPIS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IV.1.1) Tryb udzielenia zamówienia: </w:t>
      </w:r>
      <w:r w:rsidRPr="002E3A31">
        <w:rPr>
          <w:rFonts w:ascii="Times New Roman" w:eastAsia="Times New Roman" w:hAnsi="Times New Roman" w:cs="Times New Roman"/>
          <w:color w:val="000000"/>
          <w:sz w:val="27"/>
          <w:szCs w:val="27"/>
        </w:rPr>
        <w:t>Przetarg nieograniczony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IV.1.2) Zamawiający żąda wniesienia wadium:</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t>Nie </w:t>
      </w:r>
      <w:r w:rsidRPr="002E3A31">
        <w:rPr>
          <w:rFonts w:ascii="Times New Roman" w:eastAsia="Times New Roman" w:hAnsi="Times New Roman" w:cs="Times New Roman"/>
          <w:color w:val="000000"/>
          <w:sz w:val="27"/>
          <w:szCs w:val="27"/>
        </w:rPr>
        <w:br/>
        <w:t>Informacja na temat wadium </w:t>
      </w:r>
      <w:r w:rsidRPr="002E3A31">
        <w:rPr>
          <w:rFonts w:ascii="Times New Roman" w:eastAsia="Times New Roman" w:hAnsi="Times New Roman" w:cs="Times New Roman"/>
          <w:color w:val="000000"/>
          <w:sz w:val="27"/>
          <w:szCs w:val="27"/>
        </w:rPr>
        <w:br/>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lastRenderedPageBreak/>
        <w:br/>
      </w:r>
      <w:r w:rsidRPr="002E3A31">
        <w:rPr>
          <w:rFonts w:ascii="Times New Roman" w:eastAsia="Times New Roman" w:hAnsi="Times New Roman" w:cs="Times New Roman"/>
          <w:b/>
          <w:bCs/>
          <w:color w:val="000000"/>
          <w:sz w:val="27"/>
          <w:szCs w:val="27"/>
        </w:rPr>
        <w:t>IV.1.3) Przewiduje się udzielenie zaliczek na poczet wykonania zamówienia:</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t>Nie </w:t>
      </w:r>
      <w:r w:rsidRPr="002E3A31">
        <w:rPr>
          <w:rFonts w:ascii="Times New Roman" w:eastAsia="Times New Roman" w:hAnsi="Times New Roman" w:cs="Times New Roman"/>
          <w:color w:val="000000"/>
          <w:sz w:val="27"/>
          <w:szCs w:val="27"/>
        </w:rPr>
        <w:br/>
        <w:t>Należy podać informacje na temat udzielania zaliczek: </w:t>
      </w:r>
      <w:r w:rsidRPr="002E3A31">
        <w:rPr>
          <w:rFonts w:ascii="Times New Roman" w:eastAsia="Times New Roman" w:hAnsi="Times New Roman" w:cs="Times New Roman"/>
          <w:color w:val="000000"/>
          <w:sz w:val="27"/>
          <w:szCs w:val="27"/>
        </w:rPr>
        <w:br/>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IV.1.4) Wymaga się złożenia ofert w postaci katalogów elektronicznych lub dołączenia do ofert katalogów elektronicznych:</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t>Nie </w:t>
      </w:r>
      <w:r w:rsidRPr="002E3A31">
        <w:rPr>
          <w:rFonts w:ascii="Times New Roman" w:eastAsia="Times New Roman" w:hAnsi="Times New Roman" w:cs="Times New Roman"/>
          <w:color w:val="000000"/>
          <w:sz w:val="27"/>
          <w:szCs w:val="27"/>
        </w:rPr>
        <w:br/>
        <w:t>Dopuszcza się złożenie ofert w postaci katalogów elektronicznych lub dołączenia do ofert katalogów elektronicznych: </w:t>
      </w:r>
      <w:r w:rsidRPr="002E3A31">
        <w:rPr>
          <w:rFonts w:ascii="Times New Roman" w:eastAsia="Times New Roman" w:hAnsi="Times New Roman" w:cs="Times New Roman"/>
          <w:color w:val="000000"/>
          <w:sz w:val="27"/>
          <w:szCs w:val="27"/>
        </w:rPr>
        <w:br/>
        <w:t>Nie </w:t>
      </w:r>
      <w:r w:rsidRPr="002E3A31">
        <w:rPr>
          <w:rFonts w:ascii="Times New Roman" w:eastAsia="Times New Roman" w:hAnsi="Times New Roman" w:cs="Times New Roman"/>
          <w:color w:val="000000"/>
          <w:sz w:val="27"/>
          <w:szCs w:val="27"/>
        </w:rPr>
        <w:br/>
        <w:t>Informacje dodatkowe: </w:t>
      </w:r>
      <w:r w:rsidRPr="002E3A31">
        <w:rPr>
          <w:rFonts w:ascii="Times New Roman" w:eastAsia="Times New Roman" w:hAnsi="Times New Roman" w:cs="Times New Roman"/>
          <w:color w:val="000000"/>
          <w:sz w:val="27"/>
          <w:szCs w:val="27"/>
        </w:rPr>
        <w:br/>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IV.1.5.) Wymaga się złożenia oferty wariantowej:</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t>Nie </w:t>
      </w:r>
      <w:r w:rsidRPr="002E3A31">
        <w:rPr>
          <w:rFonts w:ascii="Times New Roman" w:eastAsia="Times New Roman" w:hAnsi="Times New Roman" w:cs="Times New Roman"/>
          <w:color w:val="000000"/>
          <w:sz w:val="27"/>
          <w:szCs w:val="27"/>
        </w:rPr>
        <w:br/>
        <w:t>Dopuszcza się złożenie oferty wariantowej </w:t>
      </w:r>
      <w:r w:rsidRPr="002E3A31">
        <w:rPr>
          <w:rFonts w:ascii="Times New Roman" w:eastAsia="Times New Roman" w:hAnsi="Times New Roman" w:cs="Times New Roman"/>
          <w:color w:val="000000"/>
          <w:sz w:val="27"/>
          <w:szCs w:val="27"/>
        </w:rPr>
        <w:br/>
        <w:t>Nie </w:t>
      </w:r>
      <w:r w:rsidRPr="002E3A31">
        <w:rPr>
          <w:rFonts w:ascii="Times New Roman" w:eastAsia="Times New Roman" w:hAnsi="Times New Roman" w:cs="Times New Roman"/>
          <w:color w:val="000000"/>
          <w:sz w:val="27"/>
          <w:szCs w:val="27"/>
        </w:rPr>
        <w:br/>
        <w:t>Złożenie oferty wariantowej dopuszcza się tylko z jednoczesnym złożeniem oferty zasadniczej: </w:t>
      </w:r>
      <w:r w:rsidRPr="002E3A31">
        <w:rPr>
          <w:rFonts w:ascii="Times New Roman" w:eastAsia="Times New Roman" w:hAnsi="Times New Roman" w:cs="Times New Roman"/>
          <w:color w:val="000000"/>
          <w:sz w:val="27"/>
          <w:szCs w:val="27"/>
        </w:rPr>
        <w:br/>
        <w:t>Nie</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IV.1.6) Przewidywana liczba wykonawców, którzy zostaną zaproszeni do udziału w postępowaniu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i/>
          <w:iCs/>
          <w:color w:val="000000"/>
          <w:sz w:val="27"/>
          <w:szCs w:val="27"/>
        </w:rPr>
        <w:t>(przetarg ograniczony, negocjacje z ogłoszeniem, dialog konkurencyjny, partnerstwo innowacyjne)</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t>Liczba wykonawców   </w:t>
      </w:r>
      <w:r w:rsidRPr="002E3A31">
        <w:rPr>
          <w:rFonts w:ascii="Times New Roman" w:eastAsia="Times New Roman" w:hAnsi="Times New Roman" w:cs="Times New Roman"/>
          <w:color w:val="000000"/>
          <w:sz w:val="27"/>
          <w:szCs w:val="27"/>
        </w:rPr>
        <w:br/>
        <w:t>Przewidywana minimalna liczba wykonawców </w:t>
      </w:r>
      <w:r w:rsidRPr="002E3A31">
        <w:rPr>
          <w:rFonts w:ascii="Times New Roman" w:eastAsia="Times New Roman" w:hAnsi="Times New Roman" w:cs="Times New Roman"/>
          <w:color w:val="000000"/>
          <w:sz w:val="27"/>
          <w:szCs w:val="27"/>
        </w:rPr>
        <w:br/>
        <w:t>Maksymalna liczba wykonawców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lastRenderedPageBreak/>
        <w:t>Kryteria selekcji wykonawców: </w:t>
      </w:r>
      <w:r w:rsidRPr="002E3A31">
        <w:rPr>
          <w:rFonts w:ascii="Times New Roman" w:eastAsia="Times New Roman" w:hAnsi="Times New Roman" w:cs="Times New Roman"/>
          <w:color w:val="000000"/>
          <w:sz w:val="27"/>
          <w:szCs w:val="27"/>
        </w:rPr>
        <w:br/>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IV.1.7) Informacje na temat umowy ramowej lub dynamicznego systemu zakupów:</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t>Umowa ramowa będzie zawarta: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t>Czy przewiduje się ograniczenie liczby uczestników umowy ramowej: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t>Przewidziana maksymalna liczba uczestników umowy ramowej: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t>Informacje dodatkowe: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t>Zamówienie obejmuje ustanowienie dynamicznego systemu zakupów: </w:t>
      </w:r>
      <w:r w:rsidRPr="002E3A31">
        <w:rPr>
          <w:rFonts w:ascii="Times New Roman" w:eastAsia="Times New Roman" w:hAnsi="Times New Roman" w:cs="Times New Roman"/>
          <w:color w:val="000000"/>
          <w:sz w:val="27"/>
          <w:szCs w:val="27"/>
        </w:rPr>
        <w:br/>
        <w:t>Nie </w:t>
      </w:r>
      <w:r w:rsidRPr="002E3A31">
        <w:rPr>
          <w:rFonts w:ascii="Times New Roman" w:eastAsia="Times New Roman" w:hAnsi="Times New Roman" w:cs="Times New Roman"/>
          <w:color w:val="000000"/>
          <w:sz w:val="27"/>
          <w:szCs w:val="27"/>
        </w:rPr>
        <w:br/>
        <w:t>Adres strony internetowej, na której będą zamieszczone dodatkowe informacje dotyczące dynamicznego systemu zakupów: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t>Informacje dodatkowe: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t>W ramach umowy ramowej/dynamicznego systemu zakupów dopuszcza się złożenie ofert w formie katalogów elektronicznych: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t>Przewiduje się pobranie ze złożonych katalogów elektronicznych informacji potrzebnych do sporządzenia ofert w ramach umowy ramowej/dynamicznego systemu zakupów: </w:t>
      </w:r>
      <w:r w:rsidRPr="002E3A31">
        <w:rPr>
          <w:rFonts w:ascii="Times New Roman" w:eastAsia="Times New Roman" w:hAnsi="Times New Roman" w:cs="Times New Roman"/>
          <w:color w:val="000000"/>
          <w:sz w:val="27"/>
          <w:szCs w:val="27"/>
        </w:rPr>
        <w:br/>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IV.1.8) Aukcja elektroniczna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Przewidziane jest przeprowadzenie aukcji elektronicznej </w:t>
      </w:r>
      <w:r w:rsidRPr="002E3A31">
        <w:rPr>
          <w:rFonts w:ascii="Times New Roman" w:eastAsia="Times New Roman" w:hAnsi="Times New Roman" w:cs="Times New Roman"/>
          <w:i/>
          <w:iCs/>
          <w:color w:val="000000"/>
          <w:sz w:val="27"/>
          <w:szCs w:val="27"/>
        </w:rPr>
        <w:t>(przetarg nieograniczony, przetarg ograniczony, negocjacje z ogłoszeniem) </w:t>
      </w:r>
      <w:r w:rsidRPr="002E3A31">
        <w:rPr>
          <w:rFonts w:ascii="Times New Roman" w:eastAsia="Times New Roman" w:hAnsi="Times New Roman" w:cs="Times New Roman"/>
          <w:color w:val="000000"/>
          <w:sz w:val="27"/>
          <w:szCs w:val="27"/>
        </w:rPr>
        <w:t>Nie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lastRenderedPageBreak/>
        <w:t>Należy podać adres strony internetowej, na której aukcja będzie prowadzona: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Należy wskazać elementy, których wartości będą przedmiotem aukcji elektronicznej: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Przewiduje się ograniczenia co do przedstawionych wartości, wynikające z opisu przedmiotu zamówienia:</w:t>
      </w:r>
      <w:r w:rsidRPr="002E3A31">
        <w:rPr>
          <w:rFonts w:ascii="Times New Roman" w:eastAsia="Times New Roman" w:hAnsi="Times New Roman" w:cs="Times New Roman"/>
          <w:color w:val="000000"/>
          <w:sz w:val="27"/>
          <w:szCs w:val="27"/>
        </w:rPr>
        <w:t>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t>Należy podać, które informacje zostaną udostępnione wykonawcom w trakcie aukcji elektronicznej oraz jaki będzie termin ich udostępnienia: </w:t>
      </w:r>
      <w:r w:rsidRPr="002E3A31">
        <w:rPr>
          <w:rFonts w:ascii="Times New Roman" w:eastAsia="Times New Roman" w:hAnsi="Times New Roman" w:cs="Times New Roman"/>
          <w:color w:val="000000"/>
          <w:sz w:val="27"/>
          <w:szCs w:val="27"/>
        </w:rPr>
        <w:br/>
        <w:t>Informacje dotyczące przebiegu aukcji elektronicznej: </w:t>
      </w:r>
      <w:r w:rsidRPr="002E3A31">
        <w:rPr>
          <w:rFonts w:ascii="Times New Roman" w:eastAsia="Times New Roman" w:hAnsi="Times New Roman" w:cs="Times New Roman"/>
          <w:color w:val="000000"/>
          <w:sz w:val="27"/>
          <w:szCs w:val="27"/>
        </w:rPr>
        <w:br/>
        <w:t>Jaki jest przewidziany sposób postępowania w toku aukcji elektronicznej i jakie będą warunki, na jakich wykonawcy będą mogli licytować (minimalne wysokości postąpień): </w:t>
      </w:r>
      <w:r w:rsidRPr="002E3A31">
        <w:rPr>
          <w:rFonts w:ascii="Times New Roman" w:eastAsia="Times New Roman" w:hAnsi="Times New Roman" w:cs="Times New Roman"/>
          <w:color w:val="000000"/>
          <w:sz w:val="27"/>
          <w:szCs w:val="27"/>
        </w:rPr>
        <w:br/>
        <w:t>Informacje dotyczące wykorzystywanego sprzętu elektronicznego, rozwiązań i specyfikacji technicznych w zakresie połączeń: </w:t>
      </w:r>
      <w:r w:rsidRPr="002E3A31">
        <w:rPr>
          <w:rFonts w:ascii="Times New Roman" w:eastAsia="Times New Roman" w:hAnsi="Times New Roman" w:cs="Times New Roman"/>
          <w:color w:val="000000"/>
          <w:sz w:val="27"/>
          <w:szCs w:val="27"/>
        </w:rPr>
        <w:br/>
        <w:t>Wymagania dotyczące rejestracji i identyfikacji wykonawców w aukcji elektronicznej: </w:t>
      </w:r>
      <w:r w:rsidRPr="002E3A31">
        <w:rPr>
          <w:rFonts w:ascii="Times New Roman" w:eastAsia="Times New Roman" w:hAnsi="Times New Roman" w:cs="Times New Roman"/>
          <w:color w:val="000000"/>
          <w:sz w:val="27"/>
          <w:szCs w:val="27"/>
        </w:rPr>
        <w:br/>
        <w:t>Informacje o liczbie etapów aukcji elektronicznej i czasie ich trwania:</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br/>
        <w:t>Czas trwania: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t>Czy wykonawcy, którzy nie złożyli nowych postąpień, zostaną zakwalifikowani do następnego etapu: </w:t>
      </w:r>
      <w:r w:rsidRPr="002E3A31">
        <w:rPr>
          <w:rFonts w:ascii="Times New Roman" w:eastAsia="Times New Roman" w:hAnsi="Times New Roman" w:cs="Times New Roman"/>
          <w:color w:val="000000"/>
          <w:sz w:val="27"/>
          <w:szCs w:val="27"/>
        </w:rPr>
        <w:br/>
        <w:t>Warunki zamknięcia aukcji elektronicznej: </w:t>
      </w:r>
      <w:r w:rsidRPr="002E3A31">
        <w:rPr>
          <w:rFonts w:ascii="Times New Roman" w:eastAsia="Times New Roman" w:hAnsi="Times New Roman" w:cs="Times New Roman"/>
          <w:color w:val="000000"/>
          <w:sz w:val="27"/>
          <w:szCs w:val="27"/>
        </w:rPr>
        <w:br/>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IV.2) KRYTERIA OCENY OFERT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IV.2.1) Kryteria oceny ofert: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IV.2.2) Kryteria</w:t>
      </w:r>
      <w:r w:rsidRPr="002E3A31">
        <w:rPr>
          <w:rFonts w:ascii="Times New Roman" w:eastAsia="Times New Roman" w:hAnsi="Times New Roman" w:cs="Times New Roman"/>
          <w:color w:val="000000"/>
          <w:sz w:val="27"/>
          <w:szCs w:val="27"/>
        </w:rPr>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30"/>
        <w:gridCol w:w="1016"/>
      </w:tblGrid>
      <w:tr w:rsidR="002E3A31" w:rsidRPr="002E3A31" w:rsidTr="002E3A31">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Znaczenie</w:t>
            </w:r>
          </w:p>
        </w:tc>
      </w:tr>
      <w:tr w:rsidR="002E3A31" w:rsidRPr="002E3A31" w:rsidTr="002E3A31">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100,00</w:t>
            </w:r>
          </w:p>
        </w:tc>
      </w:tr>
    </w:tbl>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lastRenderedPageBreak/>
        <w:br/>
      </w:r>
      <w:r w:rsidRPr="002E3A31">
        <w:rPr>
          <w:rFonts w:ascii="Times New Roman" w:eastAsia="Times New Roman" w:hAnsi="Times New Roman" w:cs="Times New Roman"/>
          <w:b/>
          <w:bCs/>
          <w:color w:val="000000"/>
          <w:sz w:val="27"/>
          <w:szCs w:val="27"/>
        </w:rPr>
        <w:t xml:space="preserve">IV.2.3) Zastosowanie procedury, o której mowa w art. 24aa ust. 1 ustawy </w:t>
      </w:r>
      <w:proofErr w:type="spellStart"/>
      <w:r w:rsidRPr="002E3A31">
        <w:rPr>
          <w:rFonts w:ascii="Times New Roman" w:eastAsia="Times New Roman" w:hAnsi="Times New Roman" w:cs="Times New Roman"/>
          <w:b/>
          <w:bCs/>
          <w:color w:val="000000"/>
          <w:sz w:val="27"/>
          <w:szCs w:val="27"/>
        </w:rPr>
        <w:t>Pzp</w:t>
      </w:r>
      <w:proofErr w:type="spellEnd"/>
      <w:r w:rsidRPr="002E3A31">
        <w:rPr>
          <w:rFonts w:ascii="Times New Roman" w:eastAsia="Times New Roman" w:hAnsi="Times New Roman" w:cs="Times New Roman"/>
          <w:b/>
          <w:bCs/>
          <w:color w:val="000000"/>
          <w:sz w:val="27"/>
          <w:szCs w:val="27"/>
        </w:rPr>
        <w:t> </w:t>
      </w:r>
      <w:r w:rsidRPr="002E3A31">
        <w:rPr>
          <w:rFonts w:ascii="Times New Roman" w:eastAsia="Times New Roman" w:hAnsi="Times New Roman" w:cs="Times New Roman"/>
          <w:color w:val="000000"/>
          <w:sz w:val="27"/>
          <w:szCs w:val="27"/>
        </w:rPr>
        <w:t>(przetarg nieograniczony) </w:t>
      </w:r>
      <w:r w:rsidRPr="002E3A31">
        <w:rPr>
          <w:rFonts w:ascii="Times New Roman" w:eastAsia="Times New Roman" w:hAnsi="Times New Roman" w:cs="Times New Roman"/>
          <w:color w:val="000000"/>
          <w:sz w:val="27"/>
          <w:szCs w:val="27"/>
        </w:rPr>
        <w:br/>
        <w:t>Tak </w:t>
      </w:r>
      <w:r w:rsidRPr="002E3A31">
        <w:rPr>
          <w:rFonts w:ascii="Times New Roman" w:eastAsia="Times New Roman" w:hAnsi="Times New Roman" w:cs="Times New Roman"/>
          <w:color w:val="000000"/>
          <w:sz w:val="27"/>
          <w:szCs w:val="27"/>
        </w:rPr>
        <w:br/>
      </w:r>
      <w:proofErr w:type="spellStart"/>
      <w:r w:rsidRPr="002E3A31">
        <w:rPr>
          <w:rFonts w:ascii="Times New Roman" w:eastAsia="Times New Roman" w:hAnsi="Times New Roman" w:cs="Times New Roman"/>
          <w:b/>
          <w:bCs/>
          <w:color w:val="000000"/>
          <w:sz w:val="27"/>
          <w:szCs w:val="27"/>
        </w:rPr>
        <w:t>IV.3</w:t>
      </w:r>
      <w:proofErr w:type="spellEnd"/>
      <w:r w:rsidRPr="002E3A31">
        <w:rPr>
          <w:rFonts w:ascii="Times New Roman" w:eastAsia="Times New Roman" w:hAnsi="Times New Roman" w:cs="Times New Roman"/>
          <w:b/>
          <w:bCs/>
          <w:color w:val="000000"/>
          <w:sz w:val="27"/>
          <w:szCs w:val="27"/>
        </w:rPr>
        <w:t>) Negocjacje z ogłoszeniem, dialog konkurencyjny, partnerstwo innowacyjne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IV.3.1) Informacje na temat negocjacji z ogłoszeniem</w:t>
      </w:r>
      <w:r w:rsidRPr="002E3A31">
        <w:rPr>
          <w:rFonts w:ascii="Times New Roman" w:eastAsia="Times New Roman" w:hAnsi="Times New Roman" w:cs="Times New Roman"/>
          <w:color w:val="000000"/>
          <w:sz w:val="27"/>
          <w:szCs w:val="27"/>
        </w:rPr>
        <w:t> </w:t>
      </w:r>
      <w:r w:rsidRPr="002E3A31">
        <w:rPr>
          <w:rFonts w:ascii="Times New Roman" w:eastAsia="Times New Roman" w:hAnsi="Times New Roman" w:cs="Times New Roman"/>
          <w:color w:val="000000"/>
          <w:sz w:val="27"/>
          <w:szCs w:val="27"/>
        </w:rPr>
        <w:br/>
        <w:t>Minimalne wymagania, które muszą spełniać wszystkie oferty: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t>Przewidziane jest zastrzeżenie prawa do udzielenia zamówienia na podstawie ofert wstępnych bez przeprowadzenia negocjacji </w:t>
      </w:r>
      <w:r w:rsidRPr="002E3A31">
        <w:rPr>
          <w:rFonts w:ascii="Times New Roman" w:eastAsia="Times New Roman" w:hAnsi="Times New Roman" w:cs="Times New Roman"/>
          <w:color w:val="000000"/>
          <w:sz w:val="27"/>
          <w:szCs w:val="27"/>
        </w:rPr>
        <w:br/>
        <w:t>Przewidziany jest podział negocjacji na etapy w celu ograniczenia liczby ofert: </w:t>
      </w:r>
      <w:r w:rsidRPr="002E3A31">
        <w:rPr>
          <w:rFonts w:ascii="Times New Roman" w:eastAsia="Times New Roman" w:hAnsi="Times New Roman" w:cs="Times New Roman"/>
          <w:color w:val="000000"/>
          <w:sz w:val="27"/>
          <w:szCs w:val="27"/>
        </w:rPr>
        <w:br/>
        <w:t>Należy podać informacje na temat etapów negocjacji (w tym liczbę etapów):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t>Informacje dodatkowe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IV.3.2) Informacje na temat dialogu konkurencyjnego</w:t>
      </w:r>
      <w:r w:rsidRPr="002E3A31">
        <w:rPr>
          <w:rFonts w:ascii="Times New Roman" w:eastAsia="Times New Roman" w:hAnsi="Times New Roman" w:cs="Times New Roman"/>
          <w:color w:val="000000"/>
          <w:sz w:val="27"/>
          <w:szCs w:val="27"/>
        </w:rPr>
        <w:t> </w:t>
      </w:r>
      <w:r w:rsidRPr="002E3A31">
        <w:rPr>
          <w:rFonts w:ascii="Times New Roman" w:eastAsia="Times New Roman" w:hAnsi="Times New Roman" w:cs="Times New Roman"/>
          <w:color w:val="000000"/>
          <w:sz w:val="27"/>
          <w:szCs w:val="27"/>
        </w:rPr>
        <w:br/>
        <w:t>Opis potrzeb i wymagań zamawiającego lub informacja o sposobie uzyskania tego opisu: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t>Informacja o wysokości nagród dla wykonawców, którzy podczas dialogu konkurencyjnego przedstawili rozwiązania stanowiące podstawę do składania ofert, jeżeli zamawiający przewiduje nagrody: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t>Wstępny harmonogram postępowania: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t>Podział dialogu na etapy w celu ograniczenia liczby rozwiązań: </w:t>
      </w:r>
      <w:r w:rsidRPr="002E3A31">
        <w:rPr>
          <w:rFonts w:ascii="Times New Roman" w:eastAsia="Times New Roman" w:hAnsi="Times New Roman" w:cs="Times New Roman"/>
          <w:color w:val="000000"/>
          <w:sz w:val="27"/>
          <w:szCs w:val="27"/>
        </w:rPr>
        <w:br/>
        <w:t>Należy podać informacje na temat etapów dialogu: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lastRenderedPageBreak/>
        <w:t>Informacje dodatkowe: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IV.3.3) Informacje na temat partnerstwa innowacyjnego</w:t>
      </w:r>
      <w:r w:rsidRPr="002E3A31">
        <w:rPr>
          <w:rFonts w:ascii="Times New Roman" w:eastAsia="Times New Roman" w:hAnsi="Times New Roman" w:cs="Times New Roman"/>
          <w:color w:val="000000"/>
          <w:sz w:val="27"/>
          <w:szCs w:val="27"/>
        </w:rPr>
        <w:t> </w:t>
      </w:r>
      <w:r w:rsidRPr="002E3A31">
        <w:rPr>
          <w:rFonts w:ascii="Times New Roman" w:eastAsia="Times New Roman" w:hAnsi="Times New Roman" w:cs="Times New Roman"/>
          <w:color w:val="000000"/>
          <w:sz w:val="27"/>
          <w:szCs w:val="27"/>
        </w:rPr>
        <w:br/>
        <w:t>Elementy opisu przedmiotu zamówienia definiujące minimalne wymagania, którym muszą odpowiadać wszystkie oferty: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t>Podział negocjacji na etapy w celu ograniczeniu liczby ofert podlegających negocjacjom poprzez zastosowanie kryteriów oceny ofert wskazanych w specyfikacji istotnych warunków zamówienia: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t>Informacje dodatkowe: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IV.4) Licytacja elektroniczna </w:t>
      </w:r>
      <w:r w:rsidRPr="002E3A31">
        <w:rPr>
          <w:rFonts w:ascii="Times New Roman" w:eastAsia="Times New Roman" w:hAnsi="Times New Roman" w:cs="Times New Roman"/>
          <w:color w:val="000000"/>
          <w:sz w:val="27"/>
          <w:szCs w:val="27"/>
        </w:rPr>
        <w:br/>
        <w:t>Adres strony internetowej, na której będzie prowadzona licytacja elektroniczna: </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t>Adres strony internetowej, na której jest dostępny opis przedmiotu zamówienia w licytacji elektronicznej: </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t>Wymagania dotyczące rejestracji i identyfikacji wykonawców w licytacji elektronicznej, w tym wymagania techniczne urządzeń informatycznych: </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t>Sposób postępowania w toku licytacji elektronicznej, w tym określenie minimalnych wysokości postąpień: </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t>Informacje o liczbie etapów licytacji elektronicznej i czasie ich trwania:</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t>Czas trwania: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t>Wykonawcy, którzy nie złożyli nowych postąpień, zostaną zakwalifikowani do następnego etapu:</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t>Termin składania wniosków o dopuszczenie do udziału w licytacji elektronicznej: </w:t>
      </w:r>
      <w:r w:rsidRPr="002E3A31">
        <w:rPr>
          <w:rFonts w:ascii="Times New Roman" w:eastAsia="Times New Roman" w:hAnsi="Times New Roman" w:cs="Times New Roman"/>
          <w:color w:val="000000"/>
          <w:sz w:val="27"/>
          <w:szCs w:val="27"/>
        </w:rPr>
        <w:br/>
        <w:t>Data: godzina: </w:t>
      </w:r>
      <w:r w:rsidRPr="002E3A31">
        <w:rPr>
          <w:rFonts w:ascii="Times New Roman" w:eastAsia="Times New Roman" w:hAnsi="Times New Roman" w:cs="Times New Roman"/>
          <w:color w:val="000000"/>
          <w:sz w:val="27"/>
          <w:szCs w:val="27"/>
        </w:rPr>
        <w:br/>
        <w:t>Termin otwarcia licytacji elektronicznej: </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t>Termin i warunki zamknięcia licytacji elektronicznej: </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br/>
        <w:t xml:space="preserve">Istotne dla stron postanowienia, które zostaną wprowadzone do treści zawieranej </w:t>
      </w:r>
      <w:r w:rsidRPr="002E3A31">
        <w:rPr>
          <w:rFonts w:ascii="Times New Roman" w:eastAsia="Times New Roman" w:hAnsi="Times New Roman" w:cs="Times New Roman"/>
          <w:color w:val="000000"/>
          <w:sz w:val="27"/>
          <w:szCs w:val="27"/>
        </w:rPr>
        <w:lastRenderedPageBreak/>
        <w:t>umowy w sprawie zamówienia publicznego, albo ogólne warunki umowy, albo wzór umowy: </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br/>
        <w:t>Wymagania dotyczące zabezpieczenia należytego wykonania umowy: </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br/>
        <w:t>Informacje dodatkowe: </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b/>
          <w:bCs/>
          <w:color w:val="000000"/>
          <w:sz w:val="27"/>
          <w:szCs w:val="27"/>
        </w:rPr>
        <w:t>IV.5) ZMIANA UMOWY</w:t>
      </w:r>
      <w:r w:rsidRPr="002E3A31">
        <w:rPr>
          <w:rFonts w:ascii="Times New Roman" w:eastAsia="Times New Roman" w:hAnsi="Times New Roman" w:cs="Times New Roman"/>
          <w:color w:val="000000"/>
          <w:sz w:val="27"/>
          <w:szCs w:val="27"/>
        </w:rPr>
        <w:t>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Przewiduje się istotne zmiany postanowień zawartej umowy w stosunku do treści oferty, na podstawie której dokonano wyboru wykonawcy:</w:t>
      </w:r>
      <w:r w:rsidRPr="002E3A31">
        <w:rPr>
          <w:rFonts w:ascii="Times New Roman" w:eastAsia="Times New Roman" w:hAnsi="Times New Roman" w:cs="Times New Roman"/>
          <w:color w:val="000000"/>
          <w:sz w:val="27"/>
          <w:szCs w:val="27"/>
        </w:rPr>
        <w:t> Tak </w:t>
      </w:r>
      <w:r w:rsidRPr="002E3A31">
        <w:rPr>
          <w:rFonts w:ascii="Times New Roman" w:eastAsia="Times New Roman" w:hAnsi="Times New Roman" w:cs="Times New Roman"/>
          <w:color w:val="000000"/>
          <w:sz w:val="27"/>
          <w:szCs w:val="27"/>
        </w:rPr>
        <w:br/>
        <w:t>Należy wskazać zakres, charakter zmian oraz warunki wprowadzenia zmian: </w:t>
      </w:r>
      <w:r w:rsidRPr="002E3A31">
        <w:rPr>
          <w:rFonts w:ascii="Times New Roman" w:eastAsia="Times New Roman" w:hAnsi="Times New Roman" w:cs="Times New Roman"/>
          <w:color w:val="000000"/>
          <w:sz w:val="27"/>
          <w:szCs w:val="27"/>
        </w:rPr>
        <w:br/>
        <w:t>Zamawiający przewiduje istotne zmiany postanowień zawartej umowy w stosunku do treści oferty. Zakres możliwości zmian postanowień umowy zawarty jest w § 5 pkt 3-6 projektu umowy stanowiącym załącznik nr 5 do SIWZ. ,,Cena produktu określana w formularzu ofertowym Wykonawcy może ulec zmianie wyłącznie w przypadku udokumentowanej zmiany cen produktu notowaniami Głównego Urzędu Statystycznego www.stat.gov.pl. o taki wskaźnik, o jaki nastąpił wzrost lub obniżenie ceny produktu. Do pisemnego zawiadomienia strony umowy domagającej się zmiany, zostanie dołączona decyzja cenowa Głównego Urzędu Statystycznego określająca wysokość cen. Zmienione ceny będą obowiązywały od następnej dostawy dokonanej po dacie doręczenia zawiadomienia i podpisania aneksu do umowy. 4.Waloryzacja może nastąpić najwcześniej po trzech miesiącach od podpisania umowy, tylko raz w trakcie trwania umowy. 5.Strony dopuszczają możliwość zmiany cen jak w pkt 1, jeżeli zmiana wskaźnika cen przekroczy 5%. 6.W przypadku ustawowej zmiany VAT w okresie obowiązywania umowy strony dopuszczają możliwość zmiany stawek podatkowych obowiązujących w umowie zgodnie z obowiązującymi przepisami."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IV.6) INFORMACJE ADMINISTRACYJNE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IV.6.1) Sposób udostępniania informacji o charakterze poufnym </w:t>
      </w:r>
      <w:r w:rsidRPr="002E3A31">
        <w:rPr>
          <w:rFonts w:ascii="Times New Roman" w:eastAsia="Times New Roman" w:hAnsi="Times New Roman" w:cs="Times New Roman"/>
          <w:i/>
          <w:iCs/>
          <w:color w:val="000000"/>
          <w:sz w:val="27"/>
          <w:szCs w:val="27"/>
        </w:rPr>
        <w:t>(jeżeli dotyczy):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lastRenderedPageBreak/>
        <w:t>Środki służące ochronie informacji o charakterze poufnym</w:t>
      </w:r>
      <w:r w:rsidRPr="002E3A31">
        <w:rPr>
          <w:rFonts w:ascii="Times New Roman" w:eastAsia="Times New Roman" w:hAnsi="Times New Roman" w:cs="Times New Roman"/>
          <w:color w:val="000000"/>
          <w:sz w:val="27"/>
          <w:szCs w:val="27"/>
        </w:rPr>
        <w:t>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IV.6.2) Termin składania ofert lub wniosków o dopuszczenie do udziału w postępowaniu: </w:t>
      </w:r>
      <w:r w:rsidRPr="002E3A31">
        <w:rPr>
          <w:rFonts w:ascii="Times New Roman" w:eastAsia="Times New Roman" w:hAnsi="Times New Roman" w:cs="Times New Roman"/>
          <w:color w:val="000000"/>
          <w:sz w:val="27"/>
          <w:szCs w:val="27"/>
        </w:rPr>
        <w:br/>
        <w:t>Data: 2018-01-22, godzina: 09:00, </w:t>
      </w:r>
      <w:r w:rsidRPr="002E3A31">
        <w:rPr>
          <w:rFonts w:ascii="Times New Roman" w:eastAsia="Times New Roman" w:hAnsi="Times New Roman" w:cs="Times New Roman"/>
          <w:color w:val="000000"/>
          <w:sz w:val="27"/>
          <w:szCs w:val="27"/>
        </w:rPr>
        <w:br/>
        <w:t>Skrócenie terminu składania wniosków, ze względu na pilną potrzebę udzielenia zamówienia (przetarg nieograniczony, przetarg ograniczony, negocjacje z ogłoszeniem): </w:t>
      </w:r>
      <w:r w:rsidRPr="002E3A31">
        <w:rPr>
          <w:rFonts w:ascii="Times New Roman" w:eastAsia="Times New Roman" w:hAnsi="Times New Roman" w:cs="Times New Roman"/>
          <w:color w:val="000000"/>
          <w:sz w:val="27"/>
          <w:szCs w:val="27"/>
        </w:rPr>
        <w:br/>
        <w:t>Nie </w:t>
      </w:r>
      <w:r w:rsidRPr="002E3A31">
        <w:rPr>
          <w:rFonts w:ascii="Times New Roman" w:eastAsia="Times New Roman" w:hAnsi="Times New Roman" w:cs="Times New Roman"/>
          <w:color w:val="000000"/>
          <w:sz w:val="27"/>
          <w:szCs w:val="27"/>
        </w:rPr>
        <w:br/>
        <w:t>Wskazać powody: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t>Język lub języki, w jakich mogą być sporządzane oferty lub wnioski o dopuszczenie do udziału w postępowaniu </w:t>
      </w:r>
      <w:r w:rsidRPr="002E3A31">
        <w:rPr>
          <w:rFonts w:ascii="Times New Roman" w:eastAsia="Times New Roman" w:hAnsi="Times New Roman" w:cs="Times New Roman"/>
          <w:color w:val="000000"/>
          <w:sz w:val="27"/>
          <w:szCs w:val="27"/>
        </w:rPr>
        <w:br/>
        <w:t>&gt;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IV.6.3) Termin związania ofertą: </w:t>
      </w:r>
      <w:r w:rsidRPr="002E3A31">
        <w:rPr>
          <w:rFonts w:ascii="Times New Roman" w:eastAsia="Times New Roman" w:hAnsi="Times New Roman" w:cs="Times New Roman"/>
          <w:color w:val="000000"/>
          <w:sz w:val="27"/>
          <w:szCs w:val="27"/>
        </w:rPr>
        <w:t>do: okres w dniach: 30 (od ostatecznego terminu składania ofert)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2E3A31">
        <w:rPr>
          <w:rFonts w:ascii="Times New Roman" w:eastAsia="Times New Roman" w:hAnsi="Times New Roman" w:cs="Times New Roman"/>
          <w:color w:val="000000"/>
          <w:sz w:val="27"/>
          <w:szCs w:val="27"/>
        </w:rPr>
        <w:t> Nie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2E3A31">
        <w:rPr>
          <w:rFonts w:ascii="Times New Roman" w:eastAsia="Times New Roman" w:hAnsi="Times New Roman" w:cs="Times New Roman"/>
          <w:color w:val="000000"/>
          <w:sz w:val="27"/>
          <w:szCs w:val="27"/>
        </w:rPr>
        <w:t> Nie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IV.6.6) Informacje dodatkowe:</w:t>
      </w:r>
      <w:r w:rsidRPr="002E3A31">
        <w:rPr>
          <w:rFonts w:ascii="Times New Roman" w:eastAsia="Times New Roman" w:hAnsi="Times New Roman" w:cs="Times New Roman"/>
          <w:color w:val="000000"/>
          <w:sz w:val="27"/>
          <w:szCs w:val="27"/>
        </w:rPr>
        <w:t> </w:t>
      </w:r>
      <w:r w:rsidRPr="002E3A31">
        <w:rPr>
          <w:rFonts w:ascii="Times New Roman" w:eastAsia="Times New Roman" w:hAnsi="Times New Roman" w:cs="Times New Roman"/>
          <w:color w:val="000000"/>
          <w:sz w:val="27"/>
          <w:szCs w:val="27"/>
        </w:rPr>
        <w:br/>
      </w:r>
    </w:p>
    <w:p w:rsidR="002E3A31" w:rsidRPr="002E3A31" w:rsidRDefault="002E3A31" w:rsidP="002E3A31">
      <w:pPr>
        <w:spacing w:after="0" w:line="450" w:lineRule="atLeast"/>
        <w:jc w:val="center"/>
        <w:rPr>
          <w:rFonts w:ascii="Times New Roman" w:eastAsia="Times New Roman" w:hAnsi="Times New Roman" w:cs="Times New Roman"/>
          <w:b/>
          <w:bCs/>
          <w:color w:val="000000"/>
          <w:sz w:val="36"/>
          <w:szCs w:val="36"/>
        </w:rPr>
      </w:pPr>
      <w:r w:rsidRPr="002E3A31">
        <w:rPr>
          <w:rFonts w:ascii="Times New Roman" w:eastAsia="Times New Roman" w:hAnsi="Times New Roman" w:cs="Times New Roman"/>
          <w:b/>
          <w:bCs/>
          <w:color w:val="000000"/>
          <w:sz w:val="36"/>
          <w:szCs w:val="36"/>
          <w:u w:val="single"/>
        </w:rPr>
        <w:t>ZAŁĄCZNIK I - INFORMACJE DOTYCZĄCE OFERT CZĘŚCIOWYCH</w:t>
      </w:r>
    </w:p>
    <w:p w:rsidR="002E3A31" w:rsidRPr="002E3A31" w:rsidRDefault="002E3A31" w:rsidP="002E3A31">
      <w:pPr>
        <w:spacing w:after="0" w:line="450" w:lineRule="atLeast"/>
        <w:rPr>
          <w:rFonts w:ascii="Times New Roman" w:eastAsia="Times New Roman" w:hAnsi="Times New Roman" w:cs="Times New Roman"/>
          <w:color w:val="000000"/>
          <w:sz w:val="27"/>
          <w:szCs w:val="27"/>
        </w:rPr>
      </w:pPr>
    </w:p>
    <w:p w:rsidR="002E3A31" w:rsidRPr="002E3A31" w:rsidRDefault="002E3A31" w:rsidP="002E3A31">
      <w:pPr>
        <w:spacing w:after="0" w:line="450" w:lineRule="atLeast"/>
        <w:rPr>
          <w:rFonts w:ascii="Times New Roman" w:eastAsia="Times New Roman" w:hAnsi="Times New Roman" w:cs="Times New Roman"/>
          <w:color w:val="000000"/>
          <w:sz w:val="27"/>
          <w:szCs w:val="27"/>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1015"/>
      </w:tblGrid>
      <w:tr w:rsidR="002E3A31" w:rsidRPr="002E3A31" w:rsidTr="002E3A31">
        <w:trPr>
          <w:tblCellSpacing w:w="15" w:type="dxa"/>
        </w:trPr>
        <w:tc>
          <w:tcPr>
            <w:tcW w:w="0" w:type="auto"/>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b/>
                <w:bCs/>
                <w:sz w:val="24"/>
                <w:szCs w:val="24"/>
              </w:rPr>
              <w:lastRenderedPageBreak/>
              <w:t>Część nr:</w:t>
            </w:r>
          </w:p>
        </w:tc>
        <w:tc>
          <w:tcPr>
            <w:tcW w:w="0" w:type="auto"/>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1</w:t>
            </w:r>
          </w:p>
        </w:tc>
        <w:tc>
          <w:tcPr>
            <w:tcW w:w="0" w:type="auto"/>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b/>
                <w:bCs/>
                <w:sz w:val="24"/>
                <w:szCs w:val="24"/>
              </w:rPr>
              <w:t>Nazwa:</w:t>
            </w:r>
          </w:p>
        </w:tc>
        <w:tc>
          <w:tcPr>
            <w:tcW w:w="0" w:type="auto"/>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jaja kurze</w:t>
            </w:r>
          </w:p>
        </w:tc>
      </w:tr>
    </w:tbl>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b/>
          <w:bCs/>
          <w:color w:val="000000"/>
          <w:sz w:val="27"/>
          <w:szCs w:val="27"/>
        </w:rPr>
        <w:t>1) Krótki opis przedmiotu zamówienia </w:t>
      </w:r>
      <w:r w:rsidRPr="002E3A31">
        <w:rPr>
          <w:rFonts w:ascii="Times New Roman" w:eastAsia="Times New Roman" w:hAnsi="Times New Roman" w:cs="Times New Roman"/>
          <w:i/>
          <w:iCs/>
          <w:color w:val="000000"/>
          <w:sz w:val="27"/>
          <w:szCs w:val="27"/>
        </w:rPr>
        <w:t>(wielkość, zakres, rodzaj i ilość dostaw, usług lub robót budowlanych lub określenie zapotrzebowania i wymagań)</w:t>
      </w:r>
      <w:r w:rsidRPr="002E3A31">
        <w:rPr>
          <w:rFonts w:ascii="Times New Roman" w:eastAsia="Times New Roman" w:hAnsi="Times New Roman" w:cs="Times New Roman"/>
          <w:b/>
          <w:bCs/>
          <w:color w:val="000000"/>
          <w:sz w:val="27"/>
          <w:szCs w:val="27"/>
        </w:rPr>
        <w:t> a w przypadku partnerstwa innowacyjnego -określenie zapotrzebowania na innowacyjny produkt, usługę lub roboty budowlane:</w:t>
      </w:r>
      <w:r w:rsidRPr="002E3A31">
        <w:rPr>
          <w:rFonts w:ascii="Times New Roman" w:eastAsia="Times New Roman" w:hAnsi="Times New Roman" w:cs="Times New Roman"/>
          <w:color w:val="000000"/>
          <w:sz w:val="27"/>
          <w:szCs w:val="27"/>
        </w:rPr>
        <w:t>1.Realizacja zamówienia obejmuje terminowe dostawy jaj kurzych w godzinach od 7.00 do 8.00 od poniedziałku do piątku. 2.Wykonawca musi wykazywać dyspozycyjność w każdym dniu roboczym. Zamawiający nie będzie dostosowywał terminów dostaw do możliwości logistycznych i dystrybucyjnych Wykonawcy. 3.Wykonawca zobowiązuje się do zachowania odpowiednich warunków transportu dostarczonego towaru. 4.Dostarczone jajka muszą być klasy A, o wadze 53-63 g (klasa wagowa M), świeże, czyste w nienaruszonej skorupce, z co najmniej 14 dniowym terminem ważności, pakowane po 30 szt. 5.Wraz z każdorazowym dostarczeniem towaru Wykonawca ma obowiązek dostarczenia handlowego dokumentu identyfikacyjnego.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2) Wspólny Słownik Zamówień(CPV): </w:t>
      </w:r>
      <w:r w:rsidRPr="002E3A31">
        <w:rPr>
          <w:rFonts w:ascii="Times New Roman" w:eastAsia="Times New Roman" w:hAnsi="Times New Roman" w:cs="Times New Roman"/>
          <w:color w:val="000000"/>
          <w:sz w:val="27"/>
          <w:szCs w:val="27"/>
        </w:rPr>
        <w:t>15000000-8,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3) Wartość części zamówienia(jeżeli zamawiający podaje informacje o wartości zamówienia):</w:t>
      </w:r>
      <w:r w:rsidRPr="002E3A31">
        <w:rPr>
          <w:rFonts w:ascii="Times New Roman" w:eastAsia="Times New Roman" w:hAnsi="Times New Roman" w:cs="Times New Roman"/>
          <w:color w:val="000000"/>
          <w:sz w:val="27"/>
          <w:szCs w:val="27"/>
        </w:rPr>
        <w:br/>
        <w:t>Wartość bez VAT: </w:t>
      </w:r>
      <w:r w:rsidRPr="002E3A31">
        <w:rPr>
          <w:rFonts w:ascii="Times New Roman" w:eastAsia="Times New Roman" w:hAnsi="Times New Roman" w:cs="Times New Roman"/>
          <w:color w:val="000000"/>
          <w:sz w:val="27"/>
          <w:szCs w:val="27"/>
        </w:rPr>
        <w:br/>
        <w:t>Waluta: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4) Czas trwania lub termin wykonania: </w:t>
      </w:r>
      <w:r w:rsidRPr="002E3A31">
        <w:rPr>
          <w:rFonts w:ascii="Times New Roman" w:eastAsia="Times New Roman" w:hAnsi="Times New Roman" w:cs="Times New Roman"/>
          <w:color w:val="000000"/>
          <w:sz w:val="27"/>
          <w:szCs w:val="27"/>
        </w:rPr>
        <w:br/>
        <w:t>okres w miesiącach: </w:t>
      </w:r>
      <w:r w:rsidRPr="002E3A31">
        <w:rPr>
          <w:rFonts w:ascii="Times New Roman" w:eastAsia="Times New Roman" w:hAnsi="Times New Roman" w:cs="Times New Roman"/>
          <w:color w:val="000000"/>
          <w:sz w:val="27"/>
          <w:szCs w:val="27"/>
        </w:rPr>
        <w:br/>
        <w:t>okres w dniach: </w:t>
      </w:r>
      <w:r w:rsidRPr="002E3A31">
        <w:rPr>
          <w:rFonts w:ascii="Times New Roman" w:eastAsia="Times New Roman" w:hAnsi="Times New Roman" w:cs="Times New Roman"/>
          <w:color w:val="000000"/>
          <w:sz w:val="27"/>
          <w:szCs w:val="27"/>
        </w:rPr>
        <w:br/>
        <w:t>data rozpoczęcia: </w:t>
      </w:r>
      <w:r w:rsidRPr="002E3A31">
        <w:rPr>
          <w:rFonts w:ascii="Times New Roman" w:eastAsia="Times New Roman" w:hAnsi="Times New Roman" w:cs="Times New Roman"/>
          <w:color w:val="000000"/>
          <w:sz w:val="27"/>
          <w:szCs w:val="27"/>
        </w:rPr>
        <w:br/>
        <w:t>data zakończenia: 2019-01-31</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030"/>
        <w:gridCol w:w="1016"/>
      </w:tblGrid>
      <w:tr w:rsidR="002E3A31" w:rsidRPr="002E3A31" w:rsidTr="002E3A31">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Znaczenie</w:t>
            </w:r>
          </w:p>
        </w:tc>
      </w:tr>
      <w:tr w:rsidR="002E3A31" w:rsidRPr="002E3A31" w:rsidTr="002E3A31">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100,00</w:t>
            </w:r>
          </w:p>
        </w:tc>
      </w:tr>
    </w:tbl>
    <w:p w:rsidR="002E3A31" w:rsidRPr="002E3A31" w:rsidRDefault="002E3A31" w:rsidP="002E3A31">
      <w:pPr>
        <w:spacing w:after="27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lastRenderedPageBreak/>
        <w:br/>
      </w:r>
      <w:r w:rsidRPr="002E3A31">
        <w:rPr>
          <w:rFonts w:ascii="Times New Roman" w:eastAsia="Times New Roman" w:hAnsi="Times New Roman" w:cs="Times New Roman"/>
          <w:b/>
          <w:bCs/>
          <w:color w:val="000000"/>
          <w:sz w:val="27"/>
          <w:szCs w:val="27"/>
        </w:rPr>
        <w:t>6) INFORMACJE DODATKOWE:</w:t>
      </w:r>
      <w:r w:rsidRPr="002E3A31">
        <w:rPr>
          <w:rFonts w:ascii="Times New Roman" w:eastAsia="Times New Roman" w:hAnsi="Times New Roman" w:cs="Times New Roman"/>
          <w:color w:val="000000"/>
          <w:sz w:val="27"/>
          <w:szCs w:val="27"/>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4627"/>
      </w:tblGrid>
      <w:tr w:rsidR="002E3A31" w:rsidRPr="002E3A31" w:rsidTr="002E3A31">
        <w:trPr>
          <w:tblCellSpacing w:w="15" w:type="dxa"/>
        </w:trPr>
        <w:tc>
          <w:tcPr>
            <w:tcW w:w="0" w:type="auto"/>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b/>
                <w:bCs/>
                <w:sz w:val="24"/>
                <w:szCs w:val="24"/>
              </w:rPr>
              <w:t>Część nr:</w:t>
            </w:r>
          </w:p>
        </w:tc>
        <w:tc>
          <w:tcPr>
            <w:tcW w:w="0" w:type="auto"/>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2</w:t>
            </w:r>
          </w:p>
        </w:tc>
        <w:tc>
          <w:tcPr>
            <w:tcW w:w="0" w:type="auto"/>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b/>
                <w:bCs/>
                <w:sz w:val="24"/>
                <w:szCs w:val="24"/>
              </w:rPr>
              <w:t>Nazwa:</w:t>
            </w:r>
          </w:p>
        </w:tc>
        <w:tc>
          <w:tcPr>
            <w:tcW w:w="0" w:type="auto"/>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warzywa i owoce oraz kapusta i ogórki kiszone</w:t>
            </w:r>
          </w:p>
        </w:tc>
      </w:tr>
    </w:tbl>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b/>
          <w:bCs/>
          <w:color w:val="000000"/>
          <w:sz w:val="27"/>
          <w:szCs w:val="27"/>
        </w:rPr>
        <w:t>1) Krótki opis przedmiotu zamówienia </w:t>
      </w:r>
      <w:r w:rsidRPr="002E3A31">
        <w:rPr>
          <w:rFonts w:ascii="Times New Roman" w:eastAsia="Times New Roman" w:hAnsi="Times New Roman" w:cs="Times New Roman"/>
          <w:i/>
          <w:iCs/>
          <w:color w:val="000000"/>
          <w:sz w:val="27"/>
          <w:szCs w:val="27"/>
        </w:rPr>
        <w:t>(wielkość, zakres, rodzaj i ilość dostaw, usług lub robót budowlanych lub określenie zapotrzebowania i wymagań)</w:t>
      </w:r>
      <w:r w:rsidRPr="002E3A31">
        <w:rPr>
          <w:rFonts w:ascii="Times New Roman" w:eastAsia="Times New Roman" w:hAnsi="Times New Roman" w:cs="Times New Roman"/>
          <w:b/>
          <w:bCs/>
          <w:color w:val="000000"/>
          <w:sz w:val="27"/>
          <w:szCs w:val="27"/>
        </w:rPr>
        <w:t> a w przypadku partnerstwa innowacyjnego -określenie zapotrzebowania na innowacyjny produkt, usługę lub roboty budowlane:</w:t>
      </w:r>
      <w:r w:rsidRPr="002E3A31">
        <w:rPr>
          <w:rFonts w:ascii="Times New Roman" w:eastAsia="Times New Roman" w:hAnsi="Times New Roman" w:cs="Times New Roman"/>
          <w:color w:val="000000"/>
          <w:sz w:val="27"/>
          <w:szCs w:val="27"/>
        </w:rPr>
        <w:t>1.Realizacja zamówienia obejmuje terminowe dostawy warzyw i owoców świeżych oraz kapusty i ogórków kiszonych w godzinach od 7.00 do 8.00 od poniedziałku do piątku. 2.Wykonawca musi wykazywać dyspozycyjność w każdym dniu roboczym. Zamawiający nie będzie dostosowywał terminów dostaw do możliwości logistycznych i dystrybucyjnych Wykonawcy. 3.Wykonawca zobowiązuje się do zachowania odpowiednich warunków transportu dostarczonego towaru. 4.Dostarczony towar musi być I gatunku, świeży odpowiedniej jakości, bez objawów chorób, pleśni, nie uszkodzony bez obcych zapachów, posiadać nienaruszone cechy pierwotnego opakowania, mający odpowiedni termin ważności do spożycia podany na opakowaniu.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2) Wspólny Słownik Zamówień(CPV): </w:t>
      </w:r>
      <w:r w:rsidRPr="002E3A31">
        <w:rPr>
          <w:rFonts w:ascii="Times New Roman" w:eastAsia="Times New Roman" w:hAnsi="Times New Roman" w:cs="Times New Roman"/>
          <w:color w:val="000000"/>
          <w:sz w:val="27"/>
          <w:szCs w:val="27"/>
        </w:rPr>
        <w:t>15000000-8, 03200000-3</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3) Wartość części zamówienia(jeżeli zamawiający podaje informacje o wartości zamówienia):</w:t>
      </w:r>
      <w:r w:rsidRPr="002E3A31">
        <w:rPr>
          <w:rFonts w:ascii="Times New Roman" w:eastAsia="Times New Roman" w:hAnsi="Times New Roman" w:cs="Times New Roman"/>
          <w:color w:val="000000"/>
          <w:sz w:val="27"/>
          <w:szCs w:val="27"/>
        </w:rPr>
        <w:br/>
        <w:t>Wartość bez VAT: </w:t>
      </w:r>
      <w:r w:rsidRPr="002E3A31">
        <w:rPr>
          <w:rFonts w:ascii="Times New Roman" w:eastAsia="Times New Roman" w:hAnsi="Times New Roman" w:cs="Times New Roman"/>
          <w:color w:val="000000"/>
          <w:sz w:val="27"/>
          <w:szCs w:val="27"/>
        </w:rPr>
        <w:br/>
        <w:t>Waluta: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4) Czas trwania lub termin wykonania: </w:t>
      </w:r>
      <w:r w:rsidRPr="002E3A31">
        <w:rPr>
          <w:rFonts w:ascii="Times New Roman" w:eastAsia="Times New Roman" w:hAnsi="Times New Roman" w:cs="Times New Roman"/>
          <w:color w:val="000000"/>
          <w:sz w:val="27"/>
          <w:szCs w:val="27"/>
        </w:rPr>
        <w:br/>
        <w:t>okres w miesiącach: </w:t>
      </w:r>
      <w:r w:rsidRPr="002E3A31">
        <w:rPr>
          <w:rFonts w:ascii="Times New Roman" w:eastAsia="Times New Roman" w:hAnsi="Times New Roman" w:cs="Times New Roman"/>
          <w:color w:val="000000"/>
          <w:sz w:val="27"/>
          <w:szCs w:val="27"/>
        </w:rPr>
        <w:br/>
        <w:t>okres w dniach: </w:t>
      </w:r>
      <w:r w:rsidRPr="002E3A31">
        <w:rPr>
          <w:rFonts w:ascii="Times New Roman" w:eastAsia="Times New Roman" w:hAnsi="Times New Roman" w:cs="Times New Roman"/>
          <w:color w:val="000000"/>
          <w:sz w:val="27"/>
          <w:szCs w:val="27"/>
        </w:rPr>
        <w:br/>
        <w:t>data rozpoczęcia: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lastRenderedPageBreak/>
        <w:t>data zakończenia: 2019-01-31</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030"/>
        <w:gridCol w:w="1016"/>
      </w:tblGrid>
      <w:tr w:rsidR="002E3A31" w:rsidRPr="002E3A31" w:rsidTr="002E3A31">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Znaczenie</w:t>
            </w:r>
          </w:p>
        </w:tc>
      </w:tr>
      <w:tr w:rsidR="002E3A31" w:rsidRPr="002E3A31" w:rsidTr="002E3A31">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100,00</w:t>
            </w:r>
          </w:p>
        </w:tc>
      </w:tr>
    </w:tbl>
    <w:p w:rsidR="002E3A31" w:rsidRPr="002E3A31" w:rsidRDefault="002E3A31" w:rsidP="002E3A31">
      <w:pPr>
        <w:spacing w:after="27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6) INFORMACJE DODATKOWE:</w:t>
      </w:r>
      <w:r w:rsidRPr="002E3A31">
        <w:rPr>
          <w:rFonts w:ascii="Times New Roman" w:eastAsia="Times New Roman" w:hAnsi="Times New Roman" w:cs="Times New Roman"/>
          <w:color w:val="000000"/>
          <w:sz w:val="27"/>
          <w:szCs w:val="27"/>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2948"/>
      </w:tblGrid>
      <w:tr w:rsidR="002E3A31" w:rsidRPr="002E3A31" w:rsidTr="002E3A31">
        <w:trPr>
          <w:tblCellSpacing w:w="15" w:type="dxa"/>
        </w:trPr>
        <w:tc>
          <w:tcPr>
            <w:tcW w:w="0" w:type="auto"/>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b/>
                <w:bCs/>
                <w:sz w:val="24"/>
                <w:szCs w:val="24"/>
              </w:rPr>
              <w:t>Część nr:</w:t>
            </w:r>
          </w:p>
        </w:tc>
        <w:tc>
          <w:tcPr>
            <w:tcW w:w="0" w:type="auto"/>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3</w:t>
            </w:r>
          </w:p>
        </w:tc>
        <w:tc>
          <w:tcPr>
            <w:tcW w:w="0" w:type="auto"/>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b/>
                <w:bCs/>
                <w:sz w:val="24"/>
                <w:szCs w:val="24"/>
              </w:rPr>
              <w:t>Nazwa:</w:t>
            </w:r>
          </w:p>
        </w:tc>
        <w:tc>
          <w:tcPr>
            <w:tcW w:w="0" w:type="auto"/>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ryby świeże, solone, wędzone</w:t>
            </w:r>
          </w:p>
        </w:tc>
      </w:tr>
    </w:tbl>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b/>
          <w:bCs/>
          <w:color w:val="000000"/>
          <w:sz w:val="27"/>
          <w:szCs w:val="27"/>
        </w:rPr>
        <w:t>1) Krótki opis przedmiotu zamówienia </w:t>
      </w:r>
      <w:r w:rsidRPr="002E3A31">
        <w:rPr>
          <w:rFonts w:ascii="Times New Roman" w:eastAsia="Times New Roman" w:hAnsi="Times New Roman" w:cs="Times New Roman"/>
          <w:i/>
          <w:iCs/>
          <w:color w:val="000000"/>
          <w:sz w:val="27"/>
          <w:szCs w:val="27"/>
        </w:rPr>
        <w:t>(wielkość, zakres, rodzaj i ilość dostaw, usług lub robót budowlanych lub określenie zapotrzebowania i wymagań)</w:t>
      </w:r>
      <w:r w:rsidRPr="002E3A31">
        <w:rPr>
          <w:rFonts w:ascii="Times New Roman" w:eastAsia="Times New Roman" w:hAnsi="Times New Roman" w:cs="Times New Roman"/>
          <w:b/>
          <w:bCs/>
          <w:color w:val="000000"/>
          <w:sz w:val="27"/>
          <w:szCs w:val="27"/>
        </w:rPr>
        <w:t> a w przypadku partnerstwa innowacyjnego -określenie zapotrzebowania na innowacyjny produkt, usługę lub roboty budowlane:</w:t>
      </w:r>
      <w:r w:rsidRPr="002E3A31">
        <w:rPr>
          <w:rFonts w:ascii="Times New Roman" w:eastAsia="Times New Roman" w:hAnsi="Times New Roman" w:cs="Times New Roman"/>
          <w:color w:val="000000"/>
          <w:sz w:val="27"/>
          <w:szCs w:val="27"/>
        </w:rPr>
        <w:t>1.Realizacja zamówienia obejmuje terminowe dostawy ryb świeżych, solonych, wędzonych w godzinach od 7.00 do 8.00 od poniedziałku do piątku. 2.Wykonawca musi wykazywać dyspozycyjność w każdym dniu roboczym. Zamawiający nie będzie dostosowywał terminów dostaw do możliwości logistycznych i dystrybucyjnych Wykonawcy. 3.Wykonawca zobowiązuje się do zachowania odpowiednich warunków transportu dostarczonego towaru, w tym do zachowania ciągu chłodniczego tj. przechowywania i transportu wyrobów w urządzeniach chłodniczych spełniających wymagane warunki techniczne. 4.Dostarczony towar musi być I gatunku, świeży, odpowiedniej jakości, dostarczony w czystych nie uszkodzonych opakowaniach, oznakowany odpowiednią etykietą zawierającą następujące dane: nazwa środka spożywczego, wykaz składników występujących w środku spożywczym, nazwa producenta, waga, termin przydatności do spożycia nie krótszy niż 3 dni . 5.Wraz z każdorazowym dostarczeniem towaru Wykonawca ma obowiązek dostarczenia handlowego dokumentu identyfikacyjnego.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2) Wspólny Słownik Zamówień(CPV): </w:t>
      </w:r>
      <w:r w:rsidRPr="002E3A31">
        <w:rPr>
          <w:rFonts w:ascii="Times New Roman" w:eastAsia="Times New Roman" w:hAnsi="Times New Roman" w:cs="Times New Roman"/>
          <w:color w:val="000000"/>
          <w:sz w:val="27"/>
          <w:szCs w:val="27"/>
        </w:rPr>
        <w:t>15000000-8,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3) Wartość części zamówienia(jeżeli zamawiający podaje informacje o wartości zamówienia):</w:t>
      </w:r>
      <w:r w:rsidRPr="002E3A31">
        <w:rPr>
          <w:rFonts w:ascii="Times New Roman" w:eastAsia="Times New Roman" w:hAnsi="Times New Roman" w:cs="Times New Roman"/>
          <w:color w:val="000000"/>
          <w:sz w:val="27"/>
          <w:szCs w:val="27"/>
        </w:rPr>
        <w:br/>
        <w:t>Wartość bez VAT: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lastRenderedPageBreak/>
        <w:t>Waluta: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4) Czas trwania lub termin wykonania: </w:t>
      </w:r>
      <w:r w:rsidRPr="002E3A31">
        <w:rPr>
          <w:rFonts w:ascii="Times New Roman" w:eastAsia="Times New Roman" w:hAnsi="Times New Roman" w:cs="Times New Roman"/>
          <w:color w:val="000000"/>
          <w:sz w:val="27"/>
          <w:szCs w:val="27"/>
        </w:rPr>
        <w:br/>
        <w:t>okres w miesiącach: </w:t>
      </w:r>
      <w:r w:rsidRPr="002E3A31">
        <w:rPr>
          <w:rFonts w:ascii="Times New Roman" w:eastAsia="Times New Roman" w:hAnsi="Times New Roman" w:cs="Times New Roman"/>
          <w:color w:val="000000"/>
          <w:sz w:val="27"/>
          <w:szCs w:val="27"/>
        </w:rPr>
        <w:br/>
        <w:t>okres w dniach: </w:t>
      </w:r>
      <w:r w:rsidRPr="002E3A31">
        <w:rPr>
          <w:rFonts w:ascii="Times New Roman" w:eastAsia="Times New Roman" w:hAnsi="Times New Roman" w:cs="Times New Roman"/>
          <w:color w:val="000000"/>
          <w:sz w:val="27"/>
          <w:szCs w:val="27"/>
        </w:rPr>
        <w:br/>
        <w:t>data rozpoczęcia: </w:t>
      </w:r>
      <w:r w:rsidRPr="002E3A31">
        <w:rPr>
          <w:rFonts w:ascii="Times New Roman" w:eastAsia="Times New Roman" w:hAnsi="Times New Roman" w:cs="Times New Roman"/>
          <w:color w:val="000000"/>
          <w:sz w:val="27"/>
          <w:szCs w:val="27"/>
        </w:rPr>
        <w:br/>
        <w:t>data zakończenia: 2019-01-31</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030"/>
        <w:gridCol w:w="1016"/>
      </w:tblGrid>
      <w:tr w:rsidR="002E3A31" w:rsidRPr="002E3A31" w:rsidTr="002E3A31">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Znaczenie</w:t>
            </w:r>
          </w:p>
        </w:tc>
      </w:tr>
      <w:tr w:rsidR="002E3A31" w:rsidRPr="002E3A31" w:rsidTr="002E3A31">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100,00</w:t>
            </w:r>
          </w:p>
        </w:tc>
      </w:tr>
    </w:tbl>
    <w:p w:rsidR="002E3A31" w:rsidRPr="002E3A31" w:rsidRDefault="002E3A31" w:rsidP="002E3A31">
      <w:pPr>
        <w:spacing w:after="27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6) INFORMACJE DODATKOWE:</w:t>
      </w:r>
      <w:r w:rsidRPr="002E3A31">
        <w:rPr>
          <w:rFonts w:ascii="Times New Roman" w:eastAsia="Times New Roman" w:hAnsi="Times New Roman" w:cs="Times New Roman"/>
          <w:color w:val="000000"/>
          <w:sz w:val="27"/>
          <w:szCs w:val="27"/>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4507"/>
      </w:tblGrid>
      <w:tr w:rsidR="002E3A31" w:rsidRPr="002E3A31" w:rsidTr="002E3A31">
        <w:trPr>
          <w:tblCellSpacing w:w="15" w:type="dxa"/>
        </w:trPr>
        <w:tc>
          <w:tcPr>
            <w:tcW w:w="0" w:type="auto"/>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b/>
                <w:bCs/>
                <w:sz w:val="24"/>
                <w:szCs w:val="24"/>
              </w:rPr>
              <w:t>Część nr:</w:t>
            </w:r>
          </w:p>
        </w:tc>
        <w:tc>
          <w:tcPr>
            <w:tcW w:w="0" w:type="auto"/>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4</w:t>
            </w:r>
          </w:p>
        </w:tc>
        <w:tc>
          <w:tcPr>
            <w:tcW w:w="0" w:type="auto"/>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b/>
                <w:bCs/>
                <w:sz w:val="24"/>
                <w:szCs w:val="24"/>
              </w:rPr>
              <w:t>Nazwa:</w:t>
            </w:r>
          </w:p>
        </w:tc>
        <w:tc>
          <w:tcPr>
            <w:tcW w:w="0" w:type="auto"/>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mięso świeże wieprzowe, podroby wieprzowe</w:t>
            </w:r>
          </w:p>
        </w:tc>
      </w:tr>
    </w:tbl>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b/>
          <w:bCs/>
          <w:color w:val="000000"/>
          <w:sz w:val="27"/>
          <w:szCs w:val="27"/>
        </w:rPr>
        <w:t>1) Krótki opis przedmiotu zamówienia </w:t>
      </w:r>
      <w:r w:rsidRPr="002E3A31">
        <w:rPr>
          <w:rFonts w:ascii="Times New Roman" w:eastAsia="Times New Roman" w:hAnsi="Times New Roman" w:cs="Times New Roman"/>
          <w:i/>
          <w:iCs/>
          <w:color w:val="000000"/>
          <w:sz w:val="27"/>
          <w:szCs w:val="27"/>
        </w:rPr>
        <w:t>(wielkość, zakres, rodzaj i ilość dostaw, usług lub robót budowlanych lub określenie zapotrzebowania i wymagań)</w:t>
      </w:r>
      <w:r w:rsidRPr="002E3A31">
        <w:rPr>
          <w:rFonts w:ascii="Times New Roman" w:eastAsia="Times New Roman" w:hAnsi="Times New Roman" w:cs="Times New Roman"/>
          <w:b/>
          <w:bCs/>
          <w:color w:val="000000"/>
          <w:sz w:val="27"/>
          <w:szCs w:val="27"/>
        </w:rPr>
        <w:t> a w przypadku partnerstwa innowacyjnego -określenie zapotrzebowania na innowacyjny produkt, usługę lub roboty budowlane:</w:t>
      </w:r>
      <w:r w:rsidRPr="002E3A31">
        <w:rPr>
          <w:rFonts w:ascii="Times New Roman" w:eastAsia="Times New Roman" w:hAnsi="Times New Roman" w:cs="Times New Roman"/>
          <w:color w:val="000000"/>
          <w:sz w:val="27"/>
          <w:szCs w:val="27"/>
        </w:rPr>
        <w:t xml:space="preserve">1.Realizacja zamówienia obejmuje terminowe dostawy świeżego mięsa, podrobów wieprzowych w godzinach od 7.00 do 8.00 od poniedziałku do piątku. 2.Wykonawca musi wykazywać dyspozycyjność w każdym dniu roboczym. Zamawiający nie będzie dostosowywał terminów dostaw do możliwości logistycznych i dystrybucyjnych Wykonawcy. 3.Wykonawca zobowiązuje się do zachowania odpowiednich warunków transportu dostarczonego towaru, w tym do zachowania ciągu chłodniczego tj. przechowywania i transportu wyrobów w urządzeniach chłodniczych spełniających wymagane warunki techniczne. 4.Dostarczony towar musi być I gatunku, świeży, bez śladów zanieczyszczeń ciałami obcymi, dobrze wykrwawiony, o konsystencji jędrnej, elastycznej, smaku i zapachu swoistym, charakterystycznym dla mięsa, bez oznak zaparzenia i zepsucia, barwie od jasnoczerwonej do ciemnoczerwonej. Mięso musi być zbadane przez lekarza weterynarii, zdatne do spożycia, ze sztuk zdrowych, nie pochodzące z knurów i </w:t>
      </w:r>
      <w:r w:rsidRPr="002E3A31">
        <w:rPr>
          <w:rFonts w:ascii="Times New Roman" w:eastAsia="Times New Roman" w:hAnsi="Times New Roman" w:cs="Times New Roman"/>
          <w:color w:val="000000"/>
          <w:sz w:val="27"/>
          <w:szCs w:val="27"/>
        </w:rPr>
        <w:lastRenderedPageBreak/>
        <w:t>loch, oznakowane etykietą zawierającą termin przydatności do spożycia nie krótszy niż 3 dni. 5.Wraz z każdorazowym dostarczeniem towaru Wykonawca ma obowiązek dostarczenia handlowego dokumentu identyfikacyjnego.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2) Wspólny Słownik Zamówień(CPV): </w:t>
      </w:r>
      <w:r w:rsidRPr="002E3A31">
        <w:rPr>
          <w:rFonts w:ascii="Times New Roman" w:eastAsia="Times New Roman" w:hAnsi="Times New Roman" w:cs="Times New Roman"/>
          <w:color w:val="000000"/>
          <w:sz w:val="27"/>
          <w:szCs w:val="27"/>
        </w:rPr>
        <w:t>15000000-8, 15100000-9</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3) Wartość części zamówienia(jeżeli zamawiający podaje informacje o wartości zamówienia):</w:t>
      </w:r>
      <w:r w:rsidRPr="002E3A31">
        <w:rPr>
          <w:rFonts w:ascii="Times New Roman" w:eastAsia="Times New Roman" w:hAnsi="Times New Roman" w:cs="Times New Roman"/>
          <w:color w:val="000000"/>
          <w:sz w:val="27"/>
          <w:szCs w:val="27"/>
        </w:rPr>
        <w:br/>
        <w:t>Wartość bez VAT: </w:t>
      </w:r>
      <w:r w:rsidRPr="002E3A31">
        <w:rPr>
          <w:rFonts w:ascii="Times New Roman" w:eastAsia="Times New Roman" w:hAnsi="Times New Roman" w:cs="Times New Roman"/>
          <w:color w:val="000000"/>
          <w:sz w:val="27"/>
          <w:szCs w:val="27"/>
        </w:rPr>
        <w:br/>
        <w:t>Waluta: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4) Czas trwania lub termin wykonania: </w:t>
      </w:r>
      <w:r w:rsidRPr="002E3A31">
        <w:rPr>
          <w:rFonts w:ascii="Times New Roman" w:eastAsia="Times New Roman" w:hAnsi="Times New Roman" w:cs="Times New Roman"/>
          <w:color w:val="000000"/>
          <w:sz w:val="27"/>
          <w:szCs w:val="27"/>
        </w:rPr>
        <w:br/>
        <w:t>okres w miesiącach: </w:t>
      </w:r>
      <w:r w:rsidRPr="002E3A31">
        <w:rPr>
          <w:rFonts w:ascii="Times New Roman" w:eastAsia="Times New Roman" w:hAnsi="Times New Roman" w:cs="Times New Roman"/>
          <w:color w:val="000000"/>
          <w:sz w:val="27"/>
          <w:szCs w:val="27"/>
        </w:rPr>
        <w:br/>
        <w:t>okres w dniach: </w:t>
      </w:r>
      <w:r w:rsidRPr="002E3A31">
        <w:rPr>
          <w:rFonts w:ascii="Times New Roman" w:eastAsia="Times New Roman" w:hAnsi="Times New Roman" w:cs="Times New Roman"/>
          <w:color w:val="000000"/>
          <w:sz w:val="27"/>
          <w:szCs w:val="27"/>
        </w:rPr>
        <w:br/>
        <w:t>data rozpoczęcia: </w:t>
      </w:r>
      <w:r w:rsidRPr="002E3A31">
        <w:rPr>
          <w:rFonts w:ascii="Times New Roman" w:eastAsia="Times New Roman" w:hAnsi="Times New Roman" w:cs="Times New Roman"/>
          <w:color w:val="000000"/>
          <w:sz w:val="27"/>
          <w:szCs w:val="27"/>
        </w:rPr>
        <w:br/>
        <w:t>data zakończenia: 2019-01-31</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030"/>
        <w:gridCol w:w="1016"/>
      </w:tblGrid>
      <w:tr w:rsidR="002E3A31" w:rsidRPr="002E3A31" w:rsidTr="002E3A31">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Znaczenie</w:t>
            </w:r>
          </w:p>
        </w:tc>
      </w:tr>
      <w:tr w:rsidR="002E3A31" w:rsidRPr="002E3A31" w:rsidTr="002E3A31">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100,00</w:t>
            </w:r>
          </w:p>
        </w:tc>
      </w:tr>
    </w:tbl>
    <w:p w:rsidR="002E3A31" w:rsidRPr="002E3A31" w:rsidRDefault="002E3A31" w:rsidP="002E3A31">
      <w:pPr>
        <w:spacing w:after="27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6) INFORMACJE DODATKOWE:</w:t>
      </w:r>
      <w:r w:rsidRPr="002E3A31">
        <w:rPr>
          <w:rFonts w:ascii="Times New Roman" w:eastAsia="Times New Roman" w:hAnsi="Times New Roman" w:cs="Times New Roman"/>
          <w:color w:val="000000"/>
          <w:sz w:val="27"/>
          <w:szCs w:val="27"/>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3315"/>
      </w:tblGrid>
      <w:tr w:rsidR="002E3A31" w:rsidRPr="002E3A31" w:rsidTr="002E3A31">
        <w:trPr>
          <w:tblCellSpacing w:w="15" w:type="dxa"/>
        </w:trPr>
        <w:tc>
          <w:tcPr>
            <w:tcW w:w="0" w:type="auto"/>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b/>
                <w:bCs/>
                <w:sz w:val="24"/>
                <w:szCs w:val="24"/>
              </w:rPr>
              <w:t>Część nr:</w:t>
            </w:r>
          </w:p>
        </w:tc>
        <w:tc>
          <w:tcPr>
            <w:tcW w:w="0" w:type="auto"/>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5</w:t>
            </w:r>
          </w:p>
        </w:tc>
        <w:tc>
          <w:tcPr>
            <w:tcW w:w="0" w:type="auto"/>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b/>
                <w:bCs/>
                <w:sz w:val="24"/>
                <w:szCs w:val="24"/>
              </w:rPr>
              <w:t>Nazwa:</w:t>
            </w:r>
          </w:p>
        </w:tc>
        <w:tc>
          <w:tcPr>
            <w:tcW w:w="0" w:type="auto"/>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mięso świeże i podroby drobiowe</w:t>
            </w:r>
          </w:p>
        </w:tc>
      </w:tr>
    </w:tbl>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b/>
          <w:bCs/>
          <w:color w:val="000000"/>
          <w:sz w:val="27"/>
          <w:szCs w:val="27"/>
        </w:rPr>
        <w:t>1) Krótki opis przedmiotu zamówienia </w:t>
      </w:r>
      <w:r w:rsidRPr="002E3A31">
        <w:rPr>
          <w:rFonts w:ascii="Times New Roman" w:eastAsia="Times New Roman" w:hAnsi="Times New Roman" w:cs="Times New Roman"/>
          <w:i/>
          <w:iCs/>
          <w:color w:val="000000"/>
          <w:sz w:val="27"/>
          <w:szCs w:val="27"/>
        </w:rPr>
        <w:t>(wielkość, zakres, rodzaj i ilość dostaw, usług lub robót budowlanych lub określenie zapotrzebowania i wymagań)</w:t>
      </w:r>
      <w:r w:rsidRPr="002E3A31">
        <w:rPr>
          <w:rFonts w:ascii="Times New Roman" w:eastAsia="Times New Roman" w:hAnsi="Times New Roman" w:cs="Times New Roman"/>
          <w:b/>
          <w:bCs/>
          <w:color w:val="000000"/>
          <w:sz w:val="27"/>
          <w:szCs w:val="27"/>
        </w:rPr>
        <w:t> a w przypadku partnerstwa innowacyjnego -określenie zapotrzebowania na innowacyjny produkt, usługę lub roboty budowlane:</w:t>
      </w:r>
      <w:r w:rsidRPr="002E3A31">
        <w:rPr>
          <w:rFonts w:ascii="Times New Roman" w:eastAsia="Times New Roman" w:hAnsi="Times New Roman" w:cs="Times New Roman"/>
          <w:color w:val="000000"/>
          <w:sz w:val="27"/>
          <w:szCs w:val="27"/>
        </w:rPr>
        <w:t xml:space="preserve">1.Realizacja zamówienia obejmuje terminowe dostawy świeżego mięsa i podrobów drobiowych w godzinach od 7.00 do 8.00 od poniedziałku do piątku. 2.Wykonawca musi wykazywać dyspozycyjność w każdym dniu roboczym. Zamawiający nie będzie dostosowywał terminów dostaw do możliwości logistycznych i dystrybucyjnych Wykonawcy. 3.Wykonawca zobowiązuje się do zachowania odpowiednich warunków transportu </w:t>
      </w:r>
      <w:r w:rsidRPr="002E3A31">
        <w:rPr>
          <w:rFonts w:ascii="Times New Roman" w:eastAsia="Times New Roman" w:hAnsi="Times New Roman" w:cs="Times New Roman"/>
          <w:color w:val="000000"/>
          <w:sz w:val="27"/>
          <w:szCs w:val="27"/>
        </w:rPr>
        <w:lastRenderedPageBreak/>
        <w:t>dostarczonego towaru, w tym do zachowania ciągu chłodniczego tj. przechowywania i transportu wyrobów w urządzeniach chłodniczych spełniających wymagane warunki techniczne. 4.Dostarczony towar musi być I gatunku, mięso musi być nieuszkodzone, bez wylewów krwawych, o zapachu naturalnym, charakterystycznym dla mięsa drobiowego. Niedopuszczalny jest zapach obcy, zapach świadczący o procesach rozkładu mięsa przez drobnoustroje oraz zapach zjełczałego tłuszczu. Oznakowany musi być etykietą zawierającą termin przydatności do spożycia nie krótszy niż 3 dni. 5.Wykonawca gwarantuje, że mięso jest każdorazowo badane, a na żądanie Zamawiającego przedstawi stosowne zaświadczenie lekarza weterynarii. 6.Wraz z każdorazowym dostarczeniem towaru Wykonawca ma obowiązek dostarczenia handlowego dokumentu identyfikacji.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2) Wspólny Słownik Zamówień(CPV): </w:t>
      </w:r>
      <w:r w:rsidRPr="002E3A31">
        <w:rPr>
          <w:rFonts w:ascii="Times New Roman" w:eastAsia="Times New Roman" w:hAnsi="Times New Roman" w:cs="Times New Roman"/>
          <w:color w:val="000000"/>
          <w:sz w:val="27"/>
          <w:szCs w:val="27"/>
        </w:rPr>
        <w:t>15000000-8, 15100000-9</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3) Wartość części zamówienia(jeżeli zamawiający podaje informacje o wartości zamówienia):</w:t>
      </w:r>
      <w:r w:rsidRPr="002E3A31">
        <w:rPr>
          <w:rFonts w:ascii="Times New Roman" w:eastAsia="Times New Roman" w:hAnsi="Times New Roman" w:cs="Times New Roman"/>
          <w:color w:val="000000"/>
          <w:sz w:val="27"/>
          <w:szCs w:val="27"/>
        </w:rPr>
        <w:br/>
        <w:t>Wartość bez VAT: </w:t>
      </w:r>
      <w:r w:rsidRPr="002E3A31">
        <w:rPr>
          <w:rFonts w:ascii="Times New Roman" w:eastAsia="Times New Roman" w:hAnsi="Times New Roman" w:cs="Times New Roman"/>
          <w:color w:val="000000"/>
          <w:sz w:val="27"/>
          <w:szCs w:val="27"/>
        </w:rPr>
        <w:br/>
        <w:t>Waluta: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4) Czas trwania lub termin wykonania: </w:t>
      </w:r>
      <w:r w:rsidRPr="002E3A31">
        <w:rPr>
          <w:rFonts w:ascii="Times New Roman" w:eastAsia="Times New Roman" w:hAnsi="Times New Roman" w:cs="Times New Roman"/>
          <w:color w:val="000000"/>
          <w:sz w:val="27"/>
          <w:szCs w:val="27"/>
        </w:rPr>
        <w:br/>
        <w:t>okres w miesiącach: </w:t>
      </w:r>
      <w:r w:rsidRPr="002E3A31">
        <w:rPr>
          <w:rFonts w:ascii="Times New Roman" w:eastAsia="Times New Roman" w:hAnsi="Times New Roman" w:cs="Times New Roman"/>
          <w:color w:val="000000"/>
          <w:sz w:val="27"/>
          <w:szCs w:val="27"/>
        </w:rPr>
        <w:br/>
        <w:t>okres w dniach: </w:t>
      </w:r>
      <w:r w:rsidRPr="002E3A31">
        <w:rPr>
          <w:rFonts w:ascii="Times New Roman" w:eastAsia="Times New Roman" w:hAnsi="Times New Roman" w:cs="Times New Roman"/>
          <w:color w:val="000000"/>
          <w:sz w:val="27"/>
          <w:szCs w:val="27"/>
        </w:rPr>
        <w:br/>
        <w:t>data rozpoczęcia: </w:t>
      </w:r>
      <w:r w:rsidRPr="002E3A31">
        <w:rPr>
          <w:rFonts w:ascii="Times New Roman" w:eastAsia="Times New Roman" w:hAnsi="Times New Roman" w:cs="Times New Roman"/>
          <w:color w:val="000000"/>
          <w:sz w:val="27"/>
          <w:szCs w:val="27"/>
        </w:rPr>
        <w:br/>
        <w:t>data zakończenia: 2019-01-31</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030"/>
        <w:gridCol w:w="1016"/>
      </w:tblGrid>
      <w:tr w:rsidR="002E3A31" w:rsidRPr="002E3A31" w:rsidTr="002E3A31">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Znaczenie</w:t>
            </w:r>
          </w:p>
        </w:tc>
      </w:tr>
      <w:tr w:rsidR="002E3A31" w:rsidRPr="002E3A31" w:rsidTr="002E3A31">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100,00</w:t>
            </w:r>
          </w:p>
        </w:tc>
      </w:tr>
    </w:tbl>
    <w:p w:rsidR="002E3A31" w:rsidRPr="002E3A31" w:rsidRDefault="002E3A31" w:rsidP="002E3A31">
      <w:pPr>
        <w:spacing w:after="27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6) INFORMACJE DODATKOWE:</w:t>
      </w:r>
      <w:r w:rsidRPr="002E3A31">
        <w:rPr>
          <w:rFonts w:ascii="Times New Roman" w:eastAsia="Times New Roman" w:hAnsi="Times New Roman" w:cs="Times New Roman"/>
          <w:color w:val="000000"/>
          <w:sz w:val="27"/>
          <w:szCs w:val="27"/>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3055"/>
      </w:tblGrid>
      <w:tr w:rsidR="002E3A31" w:rsidRPr="002E3A31" w:rsidTr="002E3A31">
        <w:trPr>
          <w:tblCellSpacing w:w="15" w:type="dxa"/>
        </w:trPr>
        <w:tc>
          <w:tcPr>
            <w:tcW w:w="0" w:type="auto"/>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b/>
                <w:bCs/>
                <w:sz w:val="24"/>
                <w:szCs w:val="24"/>
              </w:rPr>
              <w:t>Część nr:</w:t>
            </w:r>
          </w:p>
        </w:tc>
        <w:tc>
          <w:tcPr>
            <w:tcW w:w="0" w:type="auto"/>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6</w:t>
            </w:r>
          </w:p>
        </w:tc>
        <w:tc>
          <w:tcPr>
            <w:tcW w:w="0" w:type="auto"/>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b/>
                <w:bCs/>
                <w:sz w:val="24"/>
                <w:szCs w:val="24"/>
              </w:rPr>
              <w:t>Nazwa:</w:t>
            </w:r>
          </w:p>
        </w:tc>
        <w:tc>
          <w:tcPr>
            <w:tcW w:w="0" w:type="auto"/>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wędliny drobiowe i wieprzowe</w:t>
            </w:r>
          </w:p>
        </w:tc>
      </w:tr>
    </w:tbl>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b/>
          <w:bCs/>
          <w:color w:val="000000"/>
          <w:sz w:val="27"/>
          <w:szCs w:val="27"/>
        </w:rPr>
        <w:lastRenderedPageBreak/>
        <w:t>1) Krótki opis przedmiotu zamówienia </w:t>
      </w:r>
      <w:r w:rsidRPr="002E3A31">
        <w:rPr>
          <w:rFonts w:ascii="Times New Roman" w:eastAsia="Times New Roman" w:hAnsi="Times New Roman" w:cs="Times New Roman"/>
          <w:i/>
          <w:iCs/>
          <w:color w:val="000000"/>
          <w:sz w:val="27"/>
          <w:szCs w:val="27"/>
        </w:rPr>
        <w:t>(wielkość, zakres, rodzaj i ilość dostaw, usług lub robót budowlanych lub określenie zapotrzebowania i wymagań)</w:t>
      </w:r>
      <w:r w:rsidRPr="002E3A31">
        <w:rPr>
          <w:rFonts w:ascii="Times New Roman" w:eastAsia="Times New Roman" w:hAnsi="Times New Roman" w:cs="Times New Roman"/>
          <w:b/>
          <w:bCs/>
          <w:color w:val="000000"/>
          <w:sz w:val="27"/>
          <w:szCs w:val="27"/>
        </w:rPr>
        <w:t> a w przypadku partnerstwa innowacyjnego -określenie zapotrzebowania na innowacyjny produkt, usługę lub roboty budowlane:</w:t>
      </w:r>
      <w:r w:rsidRPr="002E3A31">
        <w:rPr>
          <w:rFonts w:ascii="Times New Roman" w:eastAsia="Times New Roman" w:hAnsi="Times New Roman" w:cs="Times New Roman"/>
          <w:color w:val="000000"/>
          <w:sz w:val="27"/>
          <w:szCs w:val="27"/>
        </w:rPr>
        <w:t>1.Realizacja zamówienia obejmuje terminowe dostawy wędlin wieprzowych i drobiowych w godzinach od 7.00 do 8.00 od poniedziałku do piątku. 2.Wykonawca musi wykazywać dyspozycyjność w każdym dniu roboczym. Zamawiający nie będzie dostosowywał terminów dostaw do możliwości logistycznych i dystrybucyjnych Wykonawcy. 3.Wykonawca zobowiązuje się do zachowania odpowiednich warunków transportu dostarczonego towaru, w tym do zachowania ciągu chłodniczego tj. przechowywania i transportu wyrobów w urządzeniach chłodniczych spełniających wymagane warunki techniczne. 4.Dostarczony towar musi być gatunku I, świeży, odpowiedniej jakości, bez dodatku mięsa mielonego mechanicznie, dopuszczony do obrotu zgodnie z obowiązującymi normami i atestami, posiadać nienaruszalne cechy pierwotnego opakowania, oznakowany etykietą zawierającą następujące dane: nazwa środka spożywczego, wykaz składników występujących w środku spożywczym, nazwa producenta, waga, termin przydatności do spożycia, nie krótszy niż 7 dni.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2) Wspólny Słownik Zamówień(CPV): </w:t>
      </w:r>
      <w:r w:rsidRPr="002E3A31">
        <w:rPr>
          <w:rFonts w:ascii="Times New Roman" w:eastAsia="Times New Roman" w:hAnsi="Times New Roman" w:cs="Times New Roman"/>
          <w:color w:val="000000"/>
          <w:sz w:val="27"/>
          <w:szCs w:val="27"/>
        </w:rPr>
        <w:t>15000000-8, 15100000-9</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3) Wartość części zamówienia(jeżeli zamawiający podaje informacje o wartości zamówienia):</w:t>
      </w:r>
      <w:r w:rsidRPr="002E3A31">
        <w:rPr>
          <w:rFonts w:ascii="Times New Roman" w:eastAsia="Times New Roman" w:hAnsi="Times New Roman" w:cs="Times New Roman"/>
          <w:color w:val="000000"/>
          <w:sz w:val="27"/>
          <w:szCs w:val="27"/>
        </w:rPr>
        <w:br/>
        <w:t>Wartość bez VAT: </w:t>
      </w:r>
      <w:r w:rsidRPr="002E3A31">
        <w:rPr>
          <w:rFonts w:ascii="Times New Roman" w:eastAsia="Times New Roman" w:hAnsi="Times New Roman" w:cs="Times New Roman"/>
          <w:color w:val="000000"/>
          <w:sz w:val="27"/>
          <w:szCs w:val="27"/>
        </w:rPr>
        <w:br/>
        <w:t>Waluta: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4) Czas trwania lub termin wykonania: </w:t>
      </w:r>
      <w:r w:rsidRPr="002E3A31">
        <w:rPr>
          <w:rFonts w:ascii="Times New Roman" w:eastAsia="Times New Roman" w:hAnsi="Times New Roman" w:cs="Times New Roman"/>
          <w:color w:val="000000"/>
          <w:sz w:val="27"/>
          <w:szCs w:val="27"/>
        </w:rPr>
        <w:br/>
        <w:t>okres w miesiącach: </w:t>
      </w:r>
      <w:r w:rsidRPr="002E3A31">
        <w:rPr>
          <w:rFonts w:ascii="Times New Roman" w:eastAsia="Times New Roman" w:hAnsi="Times New Roman" w:cs="Times New Roman"/>
          <w:color w:val="000000"/>
          <w:sz w:val="27"/>
          <w:szCs w:val="27"/>
        </w:rPr>
        <w:br/>
        <w:t>okres w dniach: </w:t>
      </w:r>
      <w:r w:rsidRPr="002E3A31">
        <w:rPr>
          <w:rFonts w:ascii="Times New Roman" w:eastAsia="Times New Roman" w:hAnsi="Times New Roman" w:cs="Times New Roman"/>
          <w:color w:val="000000"/>
          <w:sz w:val="27"/>
          <w:szCs w:val="27"/>
        </w:rPr>
        <w:br/>
        <w:t>data rozpoczęcia: </w:t>
      </w:r>
      <w:r w:rsidRPr="002E3A31">
        <w:rPr>
          <w:rFonts w:ascii="Times New Roman" w:eastAsia="Times New Roman" w:hAnsi="Times New Roman" w:cs="Times New Roman"/>
          <w:color w:val="000000"/>
          <w:sz w:val="27"/>
          <w:szCs w:val="27"/>
        </w:rPr>
        <w:br/>
        <w:t>data zakończenia: 2019-01-31</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030"/>
        <w:gridCol w:w="1016"/>
      </w:tblGrid>
      <w:tr w:rsidR="002E3A31" w:rsidRPr="002E3A31" w:rsidTr="002E3A31">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lastRenderedPageBreak/>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Znaczenie</w:t>
            </w:r>
          </w:p>
        </w:tc>
      </w:tr>
      <w:tr w:rsidR="002E3A31" w:rsidRPr="002E3A31" w:rsidTr="002E3A31">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100,00</w:t>
            </w:r>
          </w:p>
        </w:tc>
      </w:tr>
    </w:tbl>
    <w:p w:rsidR="002E3A31" w:rsidRPr="002E3A31" w:rsidRDefault="002E3A31" w:rsidP="002E3A31">
      <w:pPr>
        <w:spacing w:after="27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6) INFORMACJE DODATKOWE:</w:t>
      </w:r>
      <w:r w:rsidRPr="002E3A31">
        <w:rPr>
          <w:rFonts w:ascii="Times New Roman" w:eastAsia="Times New Roman" w:hAnsi="Times New Roman" w:cs="Times New Roman"/>
          <w:color w:val="000000"/>
          <w:sz w:val="27"/>
          <w:szCs w:val="27"/>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3027"/>
      </w:tblGrid>
      <w:tr w:rsidR="002E3A31" w:rsidRPr="002E3A31" w:rsidTr="002E3A31">
        <w:trPr>
          <w:tblCellSpacing w:w="15" w:type="dxa"/>
        </w:trPr>
        <w:tc>
          <w:tcPr>
            <w:tcW w:w="0" w:type="auto"/>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b/>
                <w:bCs/>
                <w:sz w:val="24"/>
                <w:szCs w:val="24"/>
              </w:rPr>
              <w:t>Część nr:</w:t>
            </w:r>
          </w:p>
        </w:tc>
        <w:tc>
          <w:tcPr>
            <w:tcW w:w="0" w:type="auto"/>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7</w:t>
            </w:r>
          </w:p>
        </w:tc>
        <w:tc>
          <w:tcPr>
            <w:tcW w:w="0" w:type="auto"/>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b/>
                <w:bCs/>
                <w:sz w:val="24"/>
                <w:szCs w:val="24"/>
              </w:rPr>
              <w:t>Nazwa:</w:t>
            </w:r>
          </w:p>
        </w:tc>
        <w:tc>
          <w:tcPr>
            <w:tcW w:w="0" w:type="auto"/>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nabiał i przetwory mleczarskie</w:t>
            </w:r>
          </w:p>
        </w:tc>
      </w:tr>
    </w:tbl>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b/>
          <w:bCs/>
          <w:color w:val="000000"/>
          <w:sz w:val="27"/>
          <w:szCs w:val="27"/>
        </w:rPr>
        <w:t>1) Krótki opis przedmiotu zamówienia </w:t>
      </w:r>
      <w:r w:rsidRPr="002E3A31">
        <w:rPr>
          <w:rFonts w:ascii="Times New Roman" w:eastAsia="Times New Roman" w:hAnsi="Times New Roman" w:cs="Times New Roman"/>
          <w:i/>
          <w:iCs/>
          <w:color w:val="000000"/>
          <w:sz w:val="27"/>
          <w:szCs w:val="27"/>
        </w:rPr>
        <w:t>(wielkość, zakres, rodzaj i ilość dostaw, usług lub robót budowlanych lub określenie zapotrzebowania i wymagań)</w:t>
      </w:r>
      <w:r w:rsidRPr="002E3A31">
        <w:rPr>
          <w:rFonts w:ascii="Times New Roman" w:eastAsia="Times New Roman" w:hAnsi="Times New Roman" w:cs="Times New Roman"/>
          <w:b/>
          <w:bCs/>
          <w:color w:val="000000"/>
          <w:sz w:val="27"/>
          <w:szCs w:val="27"/>
        </w:rPr>
        <w:t> a w przypadku partnerstwa innowacyjnego -określenie zapotrzebowania na innowacyjny produkt, usługę lub roboty budowlane:</w:t>
      </w:r>
      <w:r w:rsidRPr="002E3A31">
        <w:rPr>
          <w:rFonts w:ascii="Times New Roman" w:eastAsia="Times New Roman" w:hAnsi="Times New Roman" w:cs="Times New Roman"/>
          <w:color w:val="000000"/>
          <w:sz w:val="27"/>
          <w:szCs w:val="27"/>
        </w:rPr>
        <w:t>1.Realizacja zamówienia obejmuje terminowe dostawy nabiału i przetworów mleczarskich w godzinach od 7.00 do 7.15 od poniedziałku do piątku. 2.Wykonawca musi wykazywać dyspozycyjność w każdym dniu roboczym. Zamawiający nie będzie dostosowywał terminów dostaw do możliwości logistycznych i dystrybucyjnych Wykonawcy. 3.Wykonawca zobowiązuje się do zachowania odpowiednich warunków transportu dostarczonego towaru, w tym do zachowania ciągu chłodniczego tj. przechowywania i transportu wyrobów w urządzeniach chłodniczych spełniających wymagane warunki techniczne. 4.Dostarczony towar musi być I gatunku, świeży, odpowiedniej jakości, dopuszczony do obrotu zgodnie z obowiązującymi normami i atestami, posiadać nienaruszalne cechy pierwotnego opakowania ( worki foliowe czyste, nienaruszone), mający odpowiedni termin ważności do spożycia podany na opakowaniu, oznakowany etykietą zawierającą następujące dane: nazwa środka spożywczego, wykaz składników, waga, termin przydatności do spożycia, nazwa producenta.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2) Wspólny Słownik Zamówień(CPV): </w:t>
      </w:r>
      <w:r w:rsidRPr="002E3A31">
        <w:rPr>
          <w:rFonts w:ascii="Times New Roman" w:eastAsia="Times New Roman" w:hAnsi="Times New Roman" w:cs="Times New Roman"/>
          <w:color w:val="000000"/>
          <w:sz w:val="27"/>
          <w:szCs w:val="27"/>
        </w:rPr>
        <w:t>15000000-8, 15500000-3, 15400000-2</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3) Wartość części zamówienia(jeżeli zamawiający podaje informacje o wartości zamówienia):</w:t>
      </w:r>
      <w:r w:rsidRPr="002E3A31">
        <w:rPr>
          <w:rFonts w:ascii="Times New Roman" w:eastAsia="Times New Roman" w:hAnsi="Times New Roman" w:cs="Times New Roman"/>
          <w:color w:val="000000"/>
          <w:sz w:val="27"/>
          <w:szCs w:val="27"/>
        </w:rPr>
        <w:br/>
        <w:t>Wartość bez VAT: </w:t>
      </w:r>
      <w:r w:rsidRPr="002E3A31">
        <w:rPr>
          <w:rFonts w:ascii="Times New Roman" w:eastAsia="Times New Roman" w:hAnsi="Times New Roman" w:cs="Times New Roman"/>
          <w:color w:val="000000"/>
          <w:sz w:val="27"/>
          <w:szCs w:val="27"/>
        </w:rPr>
        <w:br/>
        <w:t>Waluta: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lastRenderedPageBreak/>
        <w:t>4) Czas trwania lub termin wykonania: </w:t>
      </w:r>
      <w:r w:rsidRPr="002E3A31">
        <w:rPr>
          <w:rFonts w:ascii="Times New Roman" w:eastAsia="Times New Roman" w:hAnsi="Times New Roman" w:cs="Times New Roman"/>
          <w:color w:val="000000"/>
          <w:sz w:val="27"/>
          <w:szCs w:val="27"/>
        </w:rPr>
        <w:br/>
        <w:t>okres w miesiącach: </w:t>
      </w:r>
      <w:r w:rsidRPr="002E3A31">
        <w:rPr>
          <w:rFonts w:ascii="Times New Roman" w:eastAsia="Times New Roman" w:hAnsi="Times New Roman" w:cs="Times New Roman"/>
          <w:color w:val="000000"/>
          <w:sz w:val="27"/>
          <w:szCs w:val="27"/>
        </w:rPr>
        <w:br/>
        <w:t>okres w dniach: </w:t>
      </w:r>
      <w:r w:rsidRPr="002E3A31">
        <w:rPr>
          <w:rFonts w:ascii="Times New Roman" w:eastAsia="Times New Roman" w:hAnsi="Times New Roman" w:cs="Times New Roman"/>
          <w:color w:val="000000"/>
          <w:sz w:val="27"/>
          <w:szCs w:val="27"/>
        </w:rPr>
        <w:br/>
        <w:t>data rozpoczęcia: </w:t>
      </w:r>
      <w:r w:rsidRPr="002E3A31">
        <w:rPr>
          <w:rFonts w:ascii="Times New Roman" w:eastAsia="Times New Roman" w:hAnsi="Times New Roman" w:cs="Times New Roman"/>
          <w:color w:val="000000"/>
          <w:sz w:val="27"/>
          <w:szCs w:val="27"/>
        </w:rPr>
        <w:br/>
        <w:t>data zakończenia: 2019-01-31</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030"/>
        <w:gridCol w:w="1016"/>
      </w:tblGrid>
      <w:tr w:rsidR="002E3A31" w:rsidRPr="002E3A31" w:rsidTr="002E3A31">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Znaczenie</w:t>
            </w:r>
          </w:p>
        </w:tc>
      </w:tr>
      <w:tr w:rsidR="002E3A31" w:rsidRPr="002E3A31" w:rsidTr="002E3A31">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100,00</w:t>
            </w:r>
          </w:p>
        </w:tc>
      </w:tr>
    </w:tbl>
    <w:p w:rsidR="002E3A31" w:rsidRPr="002E3A31" w:rsidRDefault="002E3A31" w:rsidP="002E3A31">
      <w:pPr>
        <w:spacing w:after="27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6) INFORMACJE DODATKOWE:</w:t>
      </w:r>
      <w:r w:rsidRPr="002E3A31">
        <w:rPr>
          <w:rFonts w:ascii="Times New Roman" w:eastAsia="Times New Roman" w:hAnsi="Times New Roman" w:cs="Times New Roman"/>
          <w:color w:val="000000"/>
          <w:sz w:val="27"/>
          <w:szCs w:val="27"/>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42"/>
        <w:gridCol w:w="180"/>
        <w:gridCol w:w="834"/>
        <w:gridCol w:w="3175"/>
      </w:tblGrid>
      <w:tr w:rsidR="002E3A31" w:rsidRPr="002E3A31" w:rsidTr="002E3A31">
        <w:trPr>
          <w:tblCellSpacing w:w="15" w:type="dxa"/>
        </w:trPr>
        <w:tc>
          <w:tcPr>
            <w:tcW w:w="0" w:type="auto"/>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b/>
                <w:bCs/>
                <w:sz w:val="24"/>
                <w:szCs w:val="24"/>
              </w:rPr>
              <w:t>Część nr:</w:t>
            </w:r>
          </w:p>
        </w:tc>
        <w:tc>
          <w:tcPr>
            <w:tcW w:w="0" w:type="auto"/>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8</w:t>
            </w:r>
          </w:p>
        </w:tc>
        <w:tc>
          <w:tcPr>
            <w:tcW w:w="0" w:type="auto"/>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b/>
                <w:bCs/>
                <w:sz w:val="24"/>
                <w:szCs w:val="24"/>
              </w:rPr>
              <w:t>Nazwa:</w:t>
            </w:r>
          </w:p>
        </w:tc>
        <w:tc>
          <w:tcPr>
            <w:tcW w:w="0" w:type="auto"/>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wyroby piekarskie i ciastkarskie</w:t>
            </w:r>
          </w:p>
        </w:tc>
      </w:tr>
    </w:tbl>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b/>
          <w:bCs/>
          <w:color w:val="000000"/>
          <w:sz w:val="27"/>
          <w:szCs w:val="27"/>
        </w:rPr>
        <w:t>1) Krótki opis przedmiotu zamówienia </w:t>
      </w:r>
      <w:r w:rsidRPr="002E3A31">
        <w:rPr>
          <w:rFonts w:ascii="Times New Roman" w:eastAsia="Times New Roman" w:hAnsi="Times New Roman" w:cs="Times New Roman"/>
          <w:i/>
          <w:iCs/>
          <w:color w:val="000000"/>
          <w:sz w:val="27"/>
          <w:szCs w:val="27"/>
        </w:rPr>
        <w:t>(wielkość, zakres, rodzaj i ilość dostaw, usług lub robót budowlanych lub określenie zapotrzebowania i wymagań)</w:t>
      </w:r>
      <w:r w:rsidRPr="002E3A31">
        <w:rPr>
          <w:rFonts w:ascii="Times New Roman" w:eastAsia="Times New Roman" w:hAnsi="Times New Roman" w:cs="Times New Roman"/>
          <w:b/>
          <w:bCs/>
          <w:color w:val="000000"/>
          <w:sz w:val="27"/>
          <w:szCs w:val="27"/>
        </w:rPr>
        <w:t> a w przypadku partnerstwa innowacyjnego -określenie zapotrzebowania na innowacyjny produkt, usługę lub roboty budowlane:</w:t>
      </w:r>
      <w:r w:rsidRPr="002E3A31">
        <w:rPr>
          <w:rFonts w:ascii="Times New Roman" w:eastAsia="Times New Roman" w:hAnsi="Times New Roman" w:cs="Times New Roman"/>
          <w:color w:val="000000"/>
          <w:sz w:val="27"/>
          <w:szCs w:val="27"/>
        </w:rPr>
        <w:t>1.Realizacja zamówienia obejmuje terminowe dostawy pieczywa i wyrobów ciastkarskich w godzinach od 7.00 do 7.15 od poniedziałku do soboty. 2.Wykonawca musi wykazywać dyspozycyjność w każdym dniu roboczym. Zamawiający nie będzie dostosowywał terminów dostaw do możliwości logistycznych i dystrybucyjnych Wykonawcy. 3.Wykonawca zobowiązuje się do zachowania odpowiednich warunków transportu dostarczonego towaru. 4.Dostarczony towar musi być I gatunku, świeży, odpowiedniej jakości, pieczywo nie kruszące się, dopieczone, posiadać nienaruszone cechy pierwotnego opakowania, oznakowany etykietą zawierającą następujące dane: nazwa produktu, waga, wykaz składników, nazwa producenta, termin przydatności do spożycia.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2) Wspólny Słownik Zamówień(CPV): </w:t>
      </w:r>
      <w:r w:rsidRPr="002E3A31">
        <w:rPr>
          <w:rFonts w:ascii="Times New Roman" w:eastAsia="Times New Roman" w:hAnsi="Times New Roman" w:cs="Times New Roman"/>
          <w:color w:val="000000"/>
          <w:sz w:val="27"/>
          <w:szCs w:val="27"/>
        </w:rPr>
        <w:t>15000000-8, 15810000-9</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3) Wartość części zamówienia(jeżeli zamawiający podaje informacje o wartości zamówienia):</w:t>
      </w:r>
      <w:r w:rsidRPr="002E3A31">
        <w:rPr>
          <w:rFonts w:ascii="Times New Roman" w:eastAsia="Times New Roman" w:hAnsi="Times New Roman" w:cs="Times New Roman"/>
          <w:color w:val="000000"/>
          <w:sz w:val="27"/>
          <w:szCs w:val="27"/>
        </w:rPr>
        <w:br/>
        <w:t>Wartość bez VAT: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lastRenderedPageBreak/>
        <w:t>Waluta: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4) Czas trwania lub termin wykonania: </w:t>
      </w:r>
      <w:r w:rsidRPr="002E3A31">
        <w:rPr>
          <w:rFonts w:ascii="Times New Roman" w:eastAsia="Times New Roman" w:hAnsi="Times New Roman" w:cs="Times New Roman"/>
          <w:color w:val="000000"/>
          <w:sz w:val="27"/>
          <w:szCs w:val="27"/>
        </w:rPr>
        <w:br/>
        <w:t>okres w miesiącach: </w:t>
      </w:r>
      <w:r w:rsidRPr="002E3A31">
        <w:rPr>
          <w:rFonts w:ascii="Times New Roman" w:eastAsia="Times New Roman" w:hAnsi="Times New Roman" w:cs="Times New Roman"/>
          <w:color w:val="000000"/>
          <w:sz w:val="27"/>
          <w:szCs w:val="27"/>
        </w:rPr>
        <w:br/>
        <w:t>okres w dniach: </w:t>
      </w:r>
      <w:r w:rsidRPr="002E3A31">
        <w:rPr>
          <w:rFonts w:ascii="Times New Roman" w:eastAsia="Times New Roman" w:hAnsi="Times New Roman" w:cs="Times New Roman"/>
          <w:color w:val="000000"/>
          <w:sz w:val="27"/>
          <w:szCs w:val="27"/>
        </w:rPr>
        <w:br/>
        <w:t>data rozpoczęcia: </w:t>
      </w:r>
      <w:r w:rsidRPr="002E3A31">
        <w:rPr>
          <w:rFonts w:ascii="Times New Roman" w:eastAsia="Times New Roman" w:hAnsi="Times New Roman" w:cs="Times New Roman"/>
          <w:color w:val="000000"/>
          <w:sz w:val="27"/>
          <w:szCs w:val="27"/>
        </w:rPr>
        <w:br/>
        <w:t>data zakończenia: 2019-01-31</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030"/>
        <w:gridCol w:w="1016"/>
      </w:tblGrid>
      <w:tr w:rsidR="002E3A31" w:rsidRPr="002E3A31" w:rsidTr="002E3A31">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Znaczenie</w:t>
            </w:r>
          </w:p>
        </w:tc>
      </w:tr>
      <w:tr w:rsidR="002E3A31" w:rsidRPr="002E3A31" w:rsidTr="002E3A31">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100,00</w:t>
            </w:r>
          </w:p>
        </w:tc>
      </w:tr>
    </w:tbl>
    <w:p w:rsidR="002E3A31" w:rsidRPr="002E3A31" w:rsidRDefault="002E3A31" w:rsidP="002E3A31">
      <w:pPr>
        <w:spacing w:after="27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6) INFORMACJE DODATKOWE:</w:t>
      </w:r>
      <w:r w:rsidRPr="002E3A31">
        <w:rPr>
          <w:rFonts w:ascii="Times New Roman" w:eastAsia="Times New Roman" w:hAnsi="Times New Roman" w:cs="Times New Roman"/>
          <w:color w:val="000000"/>
          <w:sz w:val="27"/>
          <w:szCs w:val="27"/>
        </w:rPr>
        <w:br/>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30"/>
        <w:gridCol w:w="180"/>
        <w:gridCol w:w="834"/>
        <w:gridCol w:w="7318"/>
      </w:tblGrid>
      <w:tr w:rsidR="002E3A31" w:rsidRPr="002E3A31" w:rsidTr="002E3A31">
        <w:trPr>
          <w:tblCellSpacing w:w="15" w:type="dxa"/>
        </w:trPr>
        <w:tc>
          <w:tcPr>
            <w:tcW w:w="0" w:type="auto"/>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b/>
                <w:bCs/>
                <w:sz w:val="24"/>
                <w:szCs w:val="24"/>
              </w:rPr>
              <w:t>Część nr:</w:t>
            </w:r>
          </w:p>
        </w:tc>
        <w:tc>
          <w:tcPr>
            <w:tcW w:w="0" w:type="auto"/>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9</w:t>
            </w:r>
          </w:p>
        </w:tc>
        <w:tc>
          <w:tcPr>
            <w:tcW w:w="0" w:type="auto"/>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b/>
                <w:bCs/>
                <w:sz w:val="24"/>
                <w:szCs w:val="24"/>
              </w:rPr>
              <w:t>Nazwa:</w:t>
            </w:r>
          </w:p>
        </w:tc>
        <w:tc>
          <w:tcPr>
            <w:tcW w:w="0" w:type="auto"/>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różne artykuły spożywcze: produkty przemiału ziarna, tłuszcze roślinne, wyroby ciastkarskie, przyprawy sypkie, owoce i warzywa przetworzone, napoje</w:t>
            </w:r>
          </w:p>
        </w:tc>
      </w:tr>
    </w:tbl>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b/>
          <w:bCs/>
          <w:color w:val="000000"/>
          <w:sz w:val="27"/>
          <w:szCs w:val="27"/>
        </w:rPr>
        <w:t>1) Krótki opis przedmiotu zamówienia </w:t>
      </w:r>
      <w:r w:rsidRPr="002E3A31">
        <w:rPr>
          <w:rFonts w:ascii="Times New Roman" w:eastAsia="Times New Roman" w:hAnsi="Times New Roman" w:cs="Times New Roman"/>
          <w:i/>
          <w:iCs/>
          <w:color w:val="000000"/>
          <w:sz w:val="27"/>
          <w:szCs w:val="27"/>
        </w:rPr>
        <w:t>(wielkość, zakres, rodzaj i ilość dostaw, usług lub robót budowlanych lub określenie zapotrzebowania i wymagań)</w:t>
      </w:r>
      <w:r w:rsidRPr="002E3A31">
        <w:rPr>
          <w:rFonts w:ascii="Times New Roman" w:eastAsia="Times New Roman" w:hAnsi="Times New Roman" w:cs="Times New Roman"/>
          <w:b/>
          <w:bCs/>
          <w:color w:val="000000"/>
          <w:sz w:val="27"/>
          <w:szCs w:val="27"/>
        </w:rPr>
        <w:t> a w przypadku partnerstwa innowacyjnego -określenie zapotrzebowania na innowacyjny produkt, usługę lub roboty budowlane:</w:t>
      </w:r>
      <w:r w:rsidRPr="002E3A31">
        <w:rPr>
          <w:rFonts w:ascii="Times New Roman" w:eastAsia="Times New Roman" w:hAnsi="Times New Roman" w:cs="Times New Roman"/>
          <w:color w:val="000000"/>
          <w:sz w:val="27"/>
          <w:szCs w:val="27"/>
        </w:rPr>
        <w:t xml:space="preserve">1.Realizacja zamówienia obejmuje terminowe dostawy różnych artykułów spożywczych w godzinach od 7.00 do 8.00 od poniedziałku do piątku. 2.Wykonawca musi wykazywać dyspozycyjność w każdym dniu roboczym. Zamawiający nie będzie dostosowywał terminów dostaw do możliwości logistycznych i dystrybucyjnych Wykonawcy. 3.Wykonawca zobowiązuje się do zachowania odpowiednich warunków transportu dostarczonego towaru. 4.Zamawiający wymaga, aby dostarczone produkty w dniu dostawy posiadały termin przydatności do spożycia nie krótszy niż 3 miesiące. 5.Dostarczony towar musi być I gatunku, świeży, odpowiedniej jakości, dostarczony w czystych nie uszkodzonych opakowaniach ( słoiki bez zarysowań, pęknięć, wypukłości zakrętek, puszki bez wgnieceń i bombażu), posiadać nienaruszalne cechy pierwotnego opakowania, mieć odpowiedni termin ważności do spożycia podany na opakowaniu, być oznakowany etykietą zawierającą </w:t>
      </w:r>
      <w:r w:rsidRPr="002E3A31">
        <w:rPr>
          <w:rFonts w:ascii="Times New Roman" w:eastAsia="Times New Roman" w:hAnsi="Times New Roman" w:cs="Times New Roman"/>
          <w:color w:val="000000"/>
          <w:sz w:val="27"/>
          <w:szCs w:val="27"/>
        </w:rPr>
        <w:lastRenderedPageBreak/>
        <w:t>następujące dane: nazwa środka spożywczego, waga, wykaz składników występujących w środku spożywczym, nazwa producenta, termin przydatności do spożycia.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2) Wspólny Słownik Zamówień(CPV): </w:t>
      </w:r>
      <w:r w:rsidRPr="002E3A31">
        <w:rPr>
          <w:rFonts w:ascii="Times New Roman" w:eastAsia="Times New Roman" w:hAnsi="Times New Roman" w:cs="Times New Roman"/>
          <w:color w:val="000000"/>
          <w:sz w:val="27"/>
          <w:szCs w:val="27"/>
        </w:rPr>
        <w:t>15000000-8, 15600000-4, 15800000-6, 15300000-1, 15400000-2</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3) Wartość części zamówienia(jeżeli zamawiający podaje informacje o wartości zamówienia):</w:t>
      </w:r>
      <w:r w:rsidRPr="002E3A31">
        <w:rPr>
          <w:rFonts w:ascii="Times New Roman" w:eastAsia="Times New Roman" w:hAnsi="Times New Roman" w:cs="Times New Roman"/>
          <w:color w:val="000000"/>
          <w:sz w:val="27"/>
          <w:szCs w:val="27"/>
        </w:rPr>
        <w:br/>
        <w:t>Wartość bez VAT: </w:t>
      </w:r>
      <w:r w:rsidRPr="002E3A31">
        <w:rPr>
          <w:rFonts w:ascii="Times New Roman" w:eastAsia="Times New Roman" w:hAnsi="Times New Roman" w:cs="Times New Roman"/>
          <w:color w:val="000000"/>
          <w:sz w:val="27"/>
          <w:szCs w:val="27"/>
        </w:rPr>
        <w:br/>
        <w:t>Waluta: </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4) Czas trwania lub termin wykonania: </w:t>
      </w:r>
      <w:r w:rsidRPr="002E3A31">
        <w:rPr>
          <w:rFonts w:ascii="Times New Roman" w:eastAsia="Times New Roman" w:hAnsi="Times New Roman" w:cs="Times New Roman"/>
          <w:color w:val="000000"/>
          <w:sz w:val="27"/>
          <w:szCs w:val="27"/>
        </w:rPr>
        <w:br/>
        <w:t>okres w miesiącach: </w:t>
      </w:r>
      <w:r w:rsidRPr="002E3A31">
        <w:rPr>
          <w:rFonts w:ascii="Times New Roman" w:eastAsia="Times New Roman" w:hAnsi="Times New Roman" w:cs="Times New Roman"/>
          <w:color w:val="000000"/>
          <w:sz w:val="27"/>
          <w:szCs w:val="27"/>
        </w:rPr>
        <w:br/>
        <w:t>okres w dniach: </w:t>
      </w:r>
      <w:r w:rsidRPr="002E3A31">
        <w:rPr>
          <w:rFonts w:ascii="Times New Roman" w:eastAsia="Times New Roman" w:hAnsi="Times New Roman" w:cs="Times New Roman"/>
          <w:color w:val="000000"/>
          <w:sz w:val="27"/>
          <w:szCs w:val="27"/>
        </w:rPr>
        <w:br/>
        <w:t>data rozpoczęcia: </w:t>
      </w:r>
      <w:r w:rsidRPr="002E3A31">
        <w:rPr>
          <w:rFonts w:ascii="Times New Roman" w:eastAsia="Times New Roman" w:hAnsi="Times New Roman" w:cs="Times New Roman"/>
          <w:color w:val="000000"/>
          <w:sz w:val="27"/>
          <w:szCs w:val="27"/>
        </w:rPr>
        <w:br/>
        <w:t>data zakończenia: 2019-01-31</w:t>
      </w: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5) Kryteria oceny ofert: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030"/>
        <w:gridCol w:w="1016"/>
      </w:tblGrid>
      <w:tr w:rsidR="002E3A31" w:rsidRPr="002E3A31" w:rsidTr="002E3A31">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Kryterium</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Znaczenie</w:t>
            </w:r>
          </w:p>
        </w:tc>
      </w:tr>
      <w:tr w:rsidR="002E3A31" w:rsidRPr="002E3A31" w:rsidTr="002E3A31">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2E3A31" w:rsidRPr="002E3A31" w:rsidRDefault="002E3A31" w:rsidP="002E3A31">
            <w:pPr>
              <w:spacing w:after="0" w:line="240" w:lineRule="auto"/>
              <w:rPr>
                <w:rFonts w:ascii="Times New Roman" w:eastAsia="Times New Roman" w:hAnsi="Times New Roman" w:cs="Times New Roman"/>
                <w:sz w:val="24"/>
                <w:szCs w:val="24"/>
              </w:rPr>
            </w:pPr>
            <w:r w:rsidRPr="002E3A31">
              <w:rPr>
                <w:rFonts w:ascii="Times New Roman" w:eastAsia="Times New Roman" w:hAnsi="Times New Roman" w:cs="Times New Roman"/>
                <w:sz w:val="24"/>
                <w:szCs w:val="24"/>
              </w:rPr>
              <w:t>100,00</w:t>
            </w:r>
          </w:p>
        </w:tc>
      </w:tr>
    </w:tbl>
    <w:p w:rsidR="002E3A31" w:rsidRPr="002E3A31" w:rsidRDefault="002E3A31" w:rsidP="002E3A31">
      <w:pPr>
        <w:spacing w:after="0" w:line="450" w:lineRule="atLeast"/>
        <w:rPr>
          <w:rFonts w:ascii="Times New Roman" w:eastAsia="Times New Roman" w:hAnsi="Times New Roman" w:cs="Times New Roman"/>
          <w:color w:val="000000"/>
          <w:sz w:val="27"/>
          <w:szCs w:val="27"/>
        </w:rPr>
      </w:pPr>
      <w:r w:rsidRPr="002E3A31">
        <w:rPr>
          <w:rFonts w:ascii="Times New Roman" w:eastAsia="Times New Roman" w:hAnsi="Times New Roman" w:cs="Times New Roman"/>
          <w:color w:val="000000"/>
          <w:sz w:val="27"/>
          <w:szCs w:val="27"/>
        </w:rPr>
        <w:br/>
      </w:r>
      <w:r w:rsidRPr="002E3A31">
        <w:rPr>
          <w:rFonts w:ascii="Times New Roman" w:eastAsia="Times New Roman" w:hAnsi="Times New Roman" w:cs="Times New Roman"/>
          <w:b/>
          <w:bCs/>
          <w:color w:val="000000"/>
          <w:sz w:val="27"/>
          <w:szCs w:val="27"/>
        </w:rPr>
        <w:t>6) INFORMACJE DODATKOWE:</w:t>
      </w:r>
    </w:p>
    <w:p w:rsidR="00A4003E" w:rsidRDefault="00A4003E"/>
    <w:sectPr w:rsidR="00A4003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3A31"/>
    <w:rsid w:val="002E3A31"/>
    <w:rsid w:val="00A4003E"/>
    <w:rsid w:val="00E4009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7A6CAC8-04EE-45FA-B9A3-7CCCDEC4F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3619687">
      <w:bodyDiv w:val="1"/>
      <w:marLeft w:val="0"/>
      <w:marRight w:val="0"/>
      <w:marTop w:val="0"/>
      <w:marBottom w:val="0"/>
      <w:divBdr>
        <w:top w:val="none" w:sz="0" w:space="0" w:color="auto"/>
        <w:left w:val="none" w:sz="0" w:space="0" w:color="auto"/>
        <w:bottom w:val="none" w:sz="0" w:space="0" w:color="auto"/>
        <w:right w:val="none" w:sz="0" w:space="0" w:color="auto"/>
      </w:divBdr>
      <w:divsChild>
        <w:div w:id="557203587">
          <w:marLeft w:val="0"/>
          <w:marRight w:val="0"/>
          <w:marTop w:val="0"/>
          <w:marBottom w:val="0"/>
          <w:divBdr>
            <w:top w:val="none" w:sz="0" w:space="0" w:color="auto"/>
            <w:left w:val="none" w:sz="0" w:space="0" w:color="auto"/>
            <w:bottom w:val="none" w:sz="0" w:space="0" w:color="auto"/>
            <w:right w:val="none" w:sz="0" w:space="0" w:color="auto"/>
          </w:divBdr>
          <w:divsChild>
            <w:div w:id="376244634">
              <w:marLeft w:val="0"/>
              <w:marRight w:val="0"/>
              <w:marTop w:val="0"/>
              <w:marBottom w:val="0"/>
              <w:divBdr>
                <w:top w:val="none" w:sz="0" w:space="0" w:color="auto"/>
                <w:left w:val="none" w:sz="0" w:space="0" w:color="auto"/>
                <w:bottom w:val="none" w:sz="0" w:space="0" w:color="auto"/>
                <w:right w:val="none" w:sz="0" w:space="0" w:color="auto"/>
              </w:divBdr>
            </w:div>
            <w:div w:id="1469473123">
              <w:marLeft w:val="0"/>
              <w:marRight w:val="0"/>
              <w:marTop w:val="0"/>
              <w:marBottom w:val="0"/>
              <w:divBdr>
                <w:top w:val="none" w:sz="0" w:space="0" w:color="auto"/>
                <w:left w:val="none" w:sz="0" w:space="0" w:color="auto"/>
                <w:bottom w:val="none" w:sz="0" w:space="0" w:color="auto"/>
                <w:right w:val="none" w:sz="0" w:space="0" w:color="auto"/>
              </w:divBdr>
            </w:div>
            <w:div w:id="1110583469">
              <w:marLeft w:val="0"/>
              <w:marRight w:val="0"/>
              <w:marTop w:val="0"/>
              <w:marBottom w:val="0"/>
              <w:divBdr>
                <w:top w:val="none" w:sz="0" w:space="0" w:color="auto"/>
                <w:left w:val="none" w:sz="0" w:space="0" w:color="auto"/>
                <w:bottom w:val="none" w:sz="0" w:space="0" w:color="auto"/>
                <w:right w:val="none" w:sz="0" w:space="0" w:color="auto"/>
              </w:divBdr>
              <w:divsChild>
                <w:div w:id="742600365">
                  <w:marLeft w:val="0"/>
                  <w:marRight w:val="0"/>
                  <w:marTop w:val="0"/>
                  <w:marBottom w:val="0"/>
                  <w:divBdr>
                    <w:top w:val="none" w:sz="0" w:space="0" w:color="auto"/>
                    <w:left w:val="none" w:sz="0" w:space="0" w:color="auto"/>
                    <w:bottom w:val="none" w:sz="0" w:space="0" w:color="auto"/>
                    <w:right w:val="none" w:sz="0" w:space="0" w:color="auto"/>
                  </w:divBdr>
                </w:div>
              </w:divsChild>
            </w:div>
            <w:div w:id="138232299">
              <w:marLeft w:val="0"/>
              <w:marRight w:val="0"/>
              <w:marTop w:val="0"/>
              <w:marBottom w:val="0"/>
              <w:divBdr>
                <w:top w:val="none" w:sz="0" w:space="0" w:color="auto"/>
                <w:left w:val="none" w:sz="0" w:space="0" w:color="auto"/>
                <w:bottom w:val="none" w:sz="0" w:space="0" w:color="auto"/>
                <w:right w:val="none" w:sz="0" w:space="0" w:color="auto"/>
              </w:divBdr>
              <w:divsChild>
                <w:div w:id="220092299">
                  <w:marLeft w:val="0"/>
                  <w:marRight w:val="0"/>
                  <w:marTop w:val="0"/>
                  <w:marBottom w:val="0"/>
                  <w:divBdr>
                    <w:top w:val="none" w:sz="0" w:space="0" w:color="auto"/>
                    <w:left w:val="none" w:sz="0" w:space="0" w:color="auto"/>
                    <w:bottom w:val="none" w:sz="0" w:space="0" w:color="auto"/>
                    <w:right w:val="none" w:sz="0" w:space="0" w:color="auto"/>
                  </w:divBdr>
                </w:div>
              </w:divsChild>
            </w:div>
            <w:div w:id="2007585273">
              <w:marLeft w:val="0"/>
              <w:marRight w:val="0"/>
              <w:marTop w:val="0"/>
              <w:marBottom w:val="0"/>
              <w:divBdr>
                <w:top w:val="none" w:sz="0" w:space="0" w:color="auto"/>
                <w:left w:val="none" w:sz="0" w:space="0" w:color="auto"/>
                <w:bottom w:val="none" w:sz="0" w:space="0" w:color="auto"/>
                <w:right w:val="none" w:sz="0" w:space="0" w:color="auto"/>
              </w:divBdr>
              <w:divsChild>
                <w:div w:id="1772436696">
                  <w:marLeft w:val="0"/>
                  <w:marRight w:val="0"/>
                  <w:marTop w:val="0"/>
                  <w:marBottom w:val="0"/>
                  <w:divBdr>
                    <w:top w:val="none" w:sz="0" w:space="0" w:color="auto"/>
                    <w:left w:val="none" w:sz="0" w:space="0" w:color="auto"/>
                    <w:bottom w:val="none" w:sz="0" w:space="0" w:color="auto"/>
                    <w:right w:val="none" w:sz="0" w:space="0" w:color="auto"/>
                  </w:divBdr>
                </w:div>
                <w:div w:id="829908674">
                  <w:marLeft w:val="0"/>
                  <w:marRight w:val="0"/>
                  <w:marTop w:val="0"/>
                  <w:marBottom w:val="0"/>
                  <w:divBdr>
                    <w:top w:val="none" w:sz="0" w:space="0" w:color="auto"/>
                    <w:left w:val="none" w:sz="0" w:space="0" w:color="auto"/>
                    <w:bottom w:val="none" w:sz="0" w:space="0" w:color="auto"/>
                    <w:right w:val="none" w:sz="0" w:space="0" w:color="auto"/>
                  </w:divBdr>
                </w:div>
                <w:div w:id="922570994">
                  <w:marLeft w:val="0"/>
                  <w:marRight w:val="0"/>
                  <w:marTop w:val="0"/>
                  <w:marBottom w:val="0"/>
                  <w:divBdr>
                    <w:top w:val="none" w:sz="0" w:space="0" w:color="auto"/>
                    <w:left w:val="none" w:sz="0" w:space="0" w:color="auto"/>
                    <w:bottom w:val="none" w:sz="0" w:space="0" w:color="auto"/>
                    <w:right w:val="none" w:sz="0" w:space="0" w:color="auto"/>
                  </w:divBdr>
                </w:div>
                <w:div w:id="1717197029">
                  <w:marLeft w:val="0"/>
                  <w:marRight w:val="0"/>
                  <w:marTop w:val="0"/>
                  <w:marBottom w:val="0"/>
                  <w:divBdr>
                    <w:top w:val="none" w:sz="0" w:space="0" w:color="auto"/>
                    <w:left w:val="none" w:sz="0" w:space="0" w:color="auto"/>
                    <w:bottom w:val="none" w:sz="0" w:space="0" w:color="auto"/>
                    <w:right w:val="none" w:sz="0" w:space="0" w:color="auto"/>
                  </w:divBdr>
                </w:div>
              </w:divsChild>
            </w:div>
            <w:div w:id="73627243">
              <w:marLeft w:val="0"/>
              <w:marRight w:val="0"/>
              <w:marTop w:val="0"/>
              <w:marBottom w:val="0"/>
              <w:divBdr>
                <w:top w:val="none" w:sz="0" w:space="0" w:color="auto"/>
                <w:left w:val="none" w:sz="0" w:space="0" w:color="auto"/>
                <w:bottom w:val="none" w:sz="0" w:space="0" w:color="auto"/>
                <w:right w:val="none" w:sz="0" w:space="0" w:color="auto"/>
              </w:divBdr>
              <w:divsChild>
                <w:div w:id="1479541960">
                  <w:marLeft w:val="0"/>
                  <w:marRight w:val="0"/>
                  <w:marTop w:val="0"/>
                  <w:marBottom w:val="0"/>
                  <w:divBdr>
                    <w:top w:val="none" w:sz="0" w:space="0" w:color="auto"/>
                    <w:left w:val="none" w:sz="0" w:space="0" w:color="auto"/>
                    <w:bottom w:val="none" w:sz="0" w:space="0" w:color="auto"/>
                    <w:right w:val="none" w:sz="0" w:space="0" w:color="auto"/>
                  </w:divBdr>
                </w:div>
                <w:div w:id="130488345">
                  <w:marLeft w:val="0"/>
                  <w:marRight w:val="0"/>
                  <w:marTop w:val="0"/>
                  <w:marBottom w:val="0"/>
                  <w:divBdr>
                    <w:top w:val="none" w:sz="0" w:space="0" w:color="auto"/>
                    <w:left w:val="none" w:sz="0" w:space="0" w:color="auto"/>
                    <w:bottom w:val="none" w:sz="0" w:space="0" w:color="auto"/>
                    <w:right w:val="none" w:sz="0" w:space="0" w:color="auto"/>
                  </w:divBdr>
                </w:div>
                <w:div w:id="57291427">
                  <w:marLeft w:val="0"/>
                  <w:marRight w:val="0"/>
                  <w:marTop w:val="0"/>
                  <w:marBottom w:val="0"/>
                  <w:divBdr>
                    <w:top w:val="none" w:sz="0" w:space="0" w:color="auto"/>
                    <w:left w:val="none" w:sz="0" w:space="0" w:color="auto"/>
                    <w:bottom w:val="none" w:sz="0" w:space="0" w:color="auto"/>
                    <w:right w:val="none" w:sz="0" w:space="0" w:color="auto"/>
                  </w:divBdr>
                </w:div>
                <w:div w:id="881869359">
                  <w:marLeft w:val="0"/>
                  <w:marRight w:val="0"/>
                  <w:marTop w:val="0"/>
                  <w:marBottom w:val="0"/>
                  <w:divBdr>
                    <w:top w:val="none" w:sz="0" w:space="0" w:color="auto"/>
                    <w:left w:val="none" w:sz="0" w:space="0" w:color="auto"/>
                    <w:bottom w:val="none" w:sz="0" w:space="0" w:color="auto"/>
                    <w:right w:val="none" w:sz="0" w:space="0" w:color="auto"/>
                  </w:divBdr>
                </w:div>
                <w:div w:id="295113615">
                  <w:marLeft w:val="0"/>
                  <w:marRight w:val="0"/>
                  <w:marTop w:val="0"/>
                  <w:marBottom w:val="0"/>
                  <w:divBdr>
                    <w:top w:val="none" w:sz="0" w:space="0" w:color="auto"/>
                    <w:left w:val="none" w:sz="0" w:space="0" w:color="auto"/>
                    <w:bottom w:val="none" w:sz="0" w:space="0" w:color="auto"/>
                    <w:right w:val="none" w:sz="0" w:space="0" w:color="auto"/>
                  </w:divBdr>
                </w:div>
                <w:div w:id="1796943544">
                  <w:marLeft w:val="0"/>
                  <w:marRight w:val="0"/>
                  <w:marTop w:val="0"/>
                  <w:marBottom w:val="0"/>
                  <w:divBdr>
                    <w:top w:val="none" w:sz="0" w:space="0" w:color="auto"/>
                    <w:left w:val="none" w:sz="0" w:space="0" w:color="auto"/>
                    <w:bottom w:val="none" w:sz="0" w:space="0" w:color="auto"/>
                    <w:right w:val="none" w:sz="0" w:space="0" w:color="auto"/>
                  </w:divBdr>
                </w:div>
                <w:div w:id="1641611304">
                  <w:marLeft w:val="0"/>
                  <w:marRight w:val="0"/>
                  <w:marTop w:val="0"/>
                  <w:marBottom w:val="0"/>
                  <w:divBdr>
                    <w:top w:val="none" w:sz="0" w:space="0" w:color="auto"/>
                    <w:left w:val="none" w:sz="0" w:space="0" w:color="auto"/>
                    <w:bottom w:val="none" w:sz="0" w:space="0" w:color="auto"/>
                    <w:right w:val="none" w:sz="0" w:space="0" w:color="auto"/>
                  </w:divBdr>
                </w:div>
              </w:divsChild>
            </w:div>
            <w:div w:id="150216898">
              <w:marLeft w:val="0"/>
              <w:marRight w:val="0"/>
              <w:marTop w:val="0"/>
              <w:marBottom w:val="0"/>
              <w:divBdr>
                <w:top w:val="none" w:sz="0" w:space="0" w:color="auto"/>
                <w:left w:val="none" w:sz="0" w:space="0" w:color="auto"/>
                <w:bottom w:val="none" w:sz="0" w:space="0" w:color="auto"/>
                <w:right w:val="none" w:sz="0" w:space="0" w:color="auto"/>
              </w:divBdr>
              <w:divsChild>
                <w:div w:id="566719978">
                  <w:marLeft w:val="0"/>
                  <w:marRight w:val="0"/>
                  <w:marTop w:val="0"/>
                  <w:marBottom w:val="0"/>
                  <w:divBdr>
                    <w:top w:val="none" w:sz="0" w:space="0" w:color="auto"/>
                    <w:left w:val="none" w:sz="0" w:space="0" w:color="auto"/>
                    <w:bottom w:val="none" w:sz="0" w:space="0" w:color="auto"/>
                    <w:right w:val="none" w:sz="0" w:space="0" w:color="auto"/>
                  </w:divBdr>
                </w:div>
                <w:div w:id="1117263270">
                  <w:marLeft w:val="0"/>
                  <w:marRight w:val="0"/>
                  <w:marTop w:val="0"/>
                  <w:marBottom w:val="0"/>
                  <w:divBdr>
                    <w:top w:val="none" w:sz="0" w:space="0" w:color="auto"/>
                    <w:left w:val="none" w:sz="0" w:space="0" w:color="auto"/>
                    <w:bottom w:val="none" w:sz="0" w:space="0" w:color="auto"/>
                    <w:right w:val="none" w:sz="0" w:space="0" w:color="auto"/>
                  </w:divBdr>
                </w:div>
              </w:divsChild>
            </w:div>
            <w:div w:id="1409034322">
              <w:marLeft w:val="0"/>
              <w:marRight w:val="0"/>
              <w:marTop w:val="0"/>
              <w:marBottom w:val="0"/>
              <w:divBdr>
                <w:top w:val="none" w:sz="0" w:space="0" w:color="auto"/>
                <w:left w:val="none" w:sz="0" w:space="0" w:color="auto"/>
                <w:bottom w:val="none" w:sz="0" w:space="0" w:color="auto"/>
                <w:right w:val="none" w:sz="0" w:space="0" w:color="auto"/>
              </w:divBdr>
              <w:divsChild>
                <w:div w:id="1087464899">
                  <w:marLeft w:val="0"/>
                  <w:marRight w:val="0"/>
                  <w:marTop w:val="0"/>
                  <w:marBottom w:val="0"/>
                  <w:divBdr>
                    <w:top w:val="none" w:sz="0" w:space="0" w:color="auto"/>
                    <w:left w:val="none" w:sz="0" w:space="0" w:color="auto"/>
                    <w:bottom w:val="none" w:sz="0" w:space="0" w:color="auto"/>
                    <w:right w:val="none" w:sz="0" w:space="0" w:color="auto"/>
                  </w:divBdr>
                </w:div>
                <w:div w:id="2114785836">
                  <w:marLeft w:val="0"/>
                  <w:marRight w:val="0"/>
                  <w:marTop w:val="0"/>
                  <w:marBottom w:val="0"/>
                  <w:divBdr>
                    <w:top w:val="none" w:sz="0" w:space="0" w:color="auto"/>
                    <w:left w:val="none" w:sz="0" w:space="0" w:color="auto"/>
                    <w:bottom w:val="none" w:sz="0" w:space="0" w:color="auto"/>
                    <w:right w:val="none" w:sz="0" w:space="0" w:color="auto"/>
                  </w:divBdr>
                </w:div>
                <w:div w:id="475949077">
                  <w:marLeft w:val="0"/>
                  <w:marRight w:val="0"/>
                  <w:marTop w:val="0"/>
                  <w:marBottom w:val="0"/>
                  <w:divBdr>
                    <w:top w:val="none" w:sz="0" w:space="0" w:color="auto"/>
                    <w:left w:val="none" w:sz="0" w:space="0" w:color="auto"/>
                    <w:bottom w:val="none" w:sz="0" w:space="0" w:color="auto"/>
                    <w:right w:val="none" w:sz="0" w:space="0" w:color="auto"/>
                  </w:divBdr>
                </w:div>
                <w:div w:id="385031951">
                  <w:marLeft w:val="0"/>
                  <w:marRight w:val="0"/>
                  <w:marTop w:val="0"/>
                  <w:marBottom w:val="0"/>
                  <w:divBdr>
                    <w:top w:val="none" w:sz="0" w:space="0" w:color="auto"/>
                    <w:left w:val="none" w:sz="0" w:space="0" w:color="auto"/>
                    <w:bottom w:val="none" w:sz="0" w:space="0" w:color="auto"/>
                    <w:right w:val="none" w:sz="0" w:space="0" w:color="auto"/>
                  </w:divBdr>
                </w:div>
                <w:div w:id="369064881">
                  <w:marLeft w:val="0"/>
                  <w:marRight w:val="0"/>
                  <w:marTop w:val="0"/>
                  <w:marBottom w:val="0"/>
                  <w:divBdr>
                    <w:top w:val="none" w:sz="0" w:space="0" w:color="auto"/>
                    <w:left w:val="none" w:sz="0" w:space="0" w:color="auto"/>
                    <w:bottom w:val="none" w:sz="0" w:space="0" w:color="auto"/>
                    <w:right w:val="none" w:sz="0" w:space="0" w:color="auto"/>
                  </w:divBdr>
                </w:div>
              </w:divsChild>
            </w:div>
            <w:div w:id="447894490">
              <w:marLeft w:val="0"/>
              <w:marRight w:val="0"/>
              <w:marTop w:val="0"/>
              <w:marBottom w:val="0"/>
              <w:divBdr>
                <w:top w:val="none" w:sz="0" w:space="0" w:color="auto"/>
                <w:left w:val="none" w:sz="0" w:space="0" w:color="auto"/>
                <w:bottom w:val="none" w:sz="0" w:space="0" w:color="auto"/>
                <w:right w:val="none" w:sz="0" w:space="0" w:color="auto"/>
              </w:divBdr>
              <w:divsChild>
                <w:div w:id="1745756365">
                  <w:marLeft w:val="0"/>
                  <w:marRight w:val="0"/>
                  <w:marTop w:val="0"/>
                  <w:marBottom w:val="0"/>
                  <w:divBdr>
                    <w:top w:val="none" w:sz="0" w:space="0" w:color="auto"/>
                    <w:left w:val="none" w:sz="0" w:space="0" w:color="auto"/>
                    <w:bottom w:val="none" w:sz="0" w:space="0" w:color="auto"/>
                    <w:right w:val="none" w:sz="0" w:space="0" w:color="auto"/>
                  </w:divBdr>
                </w:div>
                <w:div w:id="1572933495">
                  <w:marLeft w:val="0"/>
                  <w:marRight w:val="0"/>
                  <w:marTop w:val="0"/>
                  <w:marBottom w:val="0"/>
                  <w:divBdr>
                    <w:top w:val="none" w:sz="0" w:space="0" w:color="auto"/>
                    <w:left w:val="none" w:sz="0" w:space="0" w:color="auto"/>
                    <w:bottom w:val="none" w:sz="0" w:space="0" w:color="auto"/>
                    <w:right w:val="none" w:sz="0" w:space="0" w:color="auto"/>
                  </w:divBdr>
                </w:div>
                <w:div w:id="1415786409">
                  <w:marLeft w:val="0"/>
                  <w:marRight w:val="0"/>
                  <w:marTop w:val="0"/>
                  <w:marBottom w:val="0"/>
                  <w:divBdr>
                    <w:top w:val="none" w:sz="0" w:space="0" w:color="auto"/>
                    <w:left w:val="none" w:sz="0" w:space="0" w:color="auto"/>
                    <w:bottom w:val="none" w:sz="0" w:space="0" w:color="auto"/>
                    <w:right w:val="none" w:sz="0" w:space="0" w:color="auto"/>
                  </w:divBdr>
                </w:div>
                <w:div w:id="2055540094">
                  <w:marLeft w:val="0"/>
                  <w:marRight w:val="0"/>
                  <w:marTop w:val="0"/>
                  <w:marBottom w:val="0"/>
                  <w:divBdr>
                    <w:top w:val="none" w:sz="0" w:space="0" w:color="auto"/>
                    <w:left w:val="none" w:sz="0" w:space="0" w:color="auto"/>
                    <w:bottom w:val="none" w:sz="0" w:space="0" w:color="auto"/>
                    <w:right w:val="none" w:sz="0" w:space="0" w:color="auto"/>
                  </w:divBdr>
                </w:div>
                <w:div w:id="853038192">
                  <w:marLeft w:val="0"/>
                  <w:marRight w:val="0"/>
                  <w:marTop w:val="0"/>
                  <w:marBottom w:val="0"/>
                  <w:divBdr>
                    <w:top w:val="none" w:sz="0" w:space="0" w:color="auto"/>
                    <w:left w:val="none" w:sz="0" w:space="0" w:color="auto"/>
                    <w:bottom w:val="none" w:sz="0" w:space="0" w:color="auto"/>
                    <w:right w:val="none" w:sz="0" w:space="0" w:color="auto"/>
                  </w:divBdr>
                </w:div>
                <w:div w:id="1963337887">
                  <w:marLeft w:val="0"/>
                  <w:marRight w:val="0"/>
                  <w:marTop w:val="0"/>
                  <w:marBottom w:val="0"/>
                  <w:divBdr>
                    <w:top w:val="none" w:sz="0" w:space="0" w:color="auto"/>
                    <w:left w:val="none" w:sz="0" w:space="0" w:color="auto"/>
                    <w:bottom w:val="none" w:sz="0" w:space="0" w:color="auto"/>
                    <w:right w:val="none" w:sz="0" w:space="0" w:color="auto"/>
                  </w:divBdr>
                </w:div>
                <w:div w:id="1687949795">
                  <w:marLeft w:val="0"/>
                  <w:marRight w:val="0"/>
                  <w:marTop w:val="0"/>
                  <w:marBottom w:val="0"/>
                  <w:divBdr>
                    <w:top w:val="none" w:sz="0" w:space="0" w:color="auto"/>
                    <w:left w:val="none" w:sz="0" w:space="0" w:color="auto"/>
                    <w:bottom w:val="none" w:sz="0" w:space="0" w:color="auto"/>
                    <w:right w:val="none" w:sz="0" w:space="0" w:color="auto"/>
                  </w:divBdr>
                </w:div>
                <w:div w:id="816652644">
                  <w:marLeft w:val="0"/>
                  <w:marRight w:val="0"/>
                  <w:marTop w:val="0"/>
                  <w:marBottom w:val="0"/>
                  <w:divBdr>
                    <w:top w:val="none" w:sz="0" w:space="0" w:color="auto"/>
                    <w:left w:val="none" w:sz="0" w:space="0" w:color="auto"/>
                    <w:bottom w:val="none" w:sz="0" w:space="0" w:color="auto"/>
                    <w:right w:val="none" w:sz="0" w:space="0" w:color="auto"/>
                  </w:divBdr>
                </w:div>
              </w:divsChild>
            </w:div>
            <w:div w:id="872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27</Pages>
  <Words>4973</Words>
  <Characters>29840</Characters>
  <Application>Microsoft Office Word</Application>
  <DocSecurity>0</DocSecurity>
  <Lines>248</Lines>
  <Paragraphs>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KierownikMagazyn</dc:creator>
  <cp:keywords/>
  <dc:description/>
  <cp:lastModifiedBy>user</cp:lastModifiedBy>
  <cp:revision>2</cp:revision>
  <dcterms:created xsi:type="dcterms:W3CDTF">2018-01-11T15:21:00Z</dcterms:created>
  <dcterms:modified xsi:type="dcterms:W3CDTF">2018-01-11T15:21:00Z</dcterms:modified>
</cp:coreProperties>
</file>